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sz w:val="56"/>
          <w:szCs w:val="56"/>
        </w:rPr>
        <w:id w:val="1699658923"/>
        <w:docPartObj>
          <w:docPartGallery w:val="Cover Pages"/>
          <w:docPartUnique/>
        </w:docPartObj>
      </w:sdtPr>
      <w:sdtEndPr>
        <w:rPr>
          <w:rFonts w:ascii="Calibri" w:hAnsi="Calibri"/>
        </w:rPr>
      </w:sdtEndPr>
      <w:sdtContent>
        <w:p w14:paraId="202F886F" w14:textId="74BB87E2" w:rsidR="00B93DD1" w:rsidRPr="00835856" w:rsidRDefault="00B93DD1" w:rsidP="00B93DD1">
          <w:pPr>
            <w:pStyle w:val="Header"/>
            <w:rPr>
              <w:rFonts w:ascii="Calibri" w:hAnsi="Calibri" w:cs="Calibri"/>
              <w:b/>
              <w:bCs/>
              <w:color w:val="002060"/>
              <w:sz w:val="56"/>
              <w:szCs w:val="56"/>
            </w:rPr>
          </w:pPr>
        </w:p>
        <w:p w14:paraId="5A91D04E" w14:textId="77777777" w:rsidR="00B93DD1" w:rsidRPr="00835856" w:rsidRDefault="00B93DD1" w:rsidP="00B93DD1">
          <w:pPr>
            <w:pStyle w:val="Header"/>
            <w:rPr>
              <w:rFonts w:ascii="Calibri" w:hAnsi="Calibri" w:cs="Calibri"/>
              <w:b/>
              <w:bCs/>
              <w:color w:val="002060"/>
              <w:sz w:val="56"/>
              <w:szCs w:val="56"/>
            </w:rPr>
          </w:pPr>
        </w:p>
        <w:p w14:paraId="26F13334" w14:textId="77777777" w:rsidR="00B93DD1" w:rsidRPr="00835856" w:rsidRDefault="00B93DD1" w:rsidP="00B93DD1">
          <w:pPr>
            <w:pStyle w:val="Header"/>
            <w:rPr>
              <w:rFonts w:ascii="Calibri" w:hAnsi="Calibri" w:cs="Calibri"/>
              <w:b/>
              <w:bCs/>
              <w:color w:val="002060"/>
              <w:sz w:val="56"/>
              <w:szCs w:val="56"/>
            </w:rPr>
          </w:pPr>
        </w:p>
        <w:p w14:paraId="6F7772CD" w14:textId="77777777" w:rsidR="00B93DD1" w:rsidRPr="00835856" w:rsidRDefault="00B93DD1" w:rsidP="00B93DD1">
          <w:pPr>
            <w:pStyle w:val="Header"/>
            <w:jc w:val="center"/>
            <w:rPr>
              <w:rFonts w:ascii="Calibri" w:hAnsi="Calibri" w:cs="Calibri"/>
              <w:b/>
              <w:bCs/>
              <w:color w:val="002060"/>
              <w:sz w:val="56"/>
              <w:szCs w:val="56"/>
            </w:rPr>
          </w:pPr>
        </w:p>
        <w:p w14:paraId="39147AFA" w14:textId="37750AE8" w:rsidR="00B93DD1" w:rsidRPr="00835856" w:rsidRDefault="00835856" w:rsidP="00B93DD1">
          <w:pPr>
            <w:pStyle w:val="Header"/>
            <w:jc w:val="center"/>
            <w:rPr>
              <w:rFonts w:ascii="Calibri" w:hAnsi="Calibri" w:cs="Calibri"/>
              <w:b/>
              <w:bCs/>
              <w:color w:val="002060"/>
              <w:sz w:val="56"/>
              <w:szCs w:val="56"/>
            </w:rPr>
          </w:pPr>
          <w:r w:rsidRPr="00835856">
            <w:rPr>
              <w:noProof/>
              <w:sz w:val="56"/>
              <w:szCs w:val="56"/>
            </w:rPr>
            <w:drawing>
              <wp:inline distT="0" distB="0" distL="0" distR="0" wp14:anchorId="20303362" wp14:editId="1EF6FD64">
                <wp:extent cx="2331720" cy="2392680"/>
                <wp:effectExtent l="0" t="0" r="0" b="7620"/>
                <wp:docPr id="4" name="Picture 3" descr="https://www.newburghprimaryschool.co.uk/core/passwords/read_logo/d0160a2053a0959d66bb9ff47a8272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ttps://www.newburghprimaryschool.co.uk/core/passwords/read_logo/d0160a2053a0959d66bb9ff47a8272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31720" cy="2392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99E1D20" w14:textId="77777777" w:rsidR="00B93DD1" w:rsidRPr="00835856" w:rsidRDefault="00B93DD1" w:rsidP="00B93DD1">
          <w:pPr>
            <w:pStyle w:val="Header"/>
            <w:jc w:val="center"/>
            <w:rPr>
              <w:rFonts w:ascii="Calibri" w:hAnsi="Calibri" w:cs="Calibri"/>
              <w:b/>
              <w:bCs/>
              <w:color w:val="002060"/>
              <w:sz w:val="56"/>
              <w:szCs w:val="56"/>
            </w:rPr>
          </w:pPr>
        </w:p>
        <w:p w14:paraId="7B59CFAE" w14:textId="0C4CFB24" w:rsidR="001010A7" w:rsidRPr="00835856" w:rsidRDefault="00835856" w:rsidP="00835856">
          <w:pPr>
            <w:pStyle w:val="Header"/>
            <w:jc w:val="center"/>
            <w:rPr>
              <w:rFonts w:ascii="Calibri" w:hAnsi="Calibri" w:cs="Calibri"/>
              <w:b/>
              <w:bCs/>
              <w:sz w:val="56"/>
              <w:szCs w:val="56"/>
            </w:rPr>
          </w:pPr>
          <w:r w:rsidRPr="00835856">
            <w:rPr>
              <w:rFonts w:ascii="Calibri" w:hAnsi="Calibri" w:cs="Calibri"/>
              <w:b/>
              <w:bCs/>
              <w:sz w:val="56"/>
              <w:szCs w:val="56"/>
            </w:rPr>
            <w:t>Newburgh</w:t>
          </w:r>
        </w:p>
        <w:p w14:paraId="0E4616D4" w14:textId="4A94A038" w:rsidR="00B93DD1" w:rsidRDefault="00B93DD1" w:rsidP="001010A7">
          <w:pPr>
            <w:pStyle w:val="Header"/>
            <w:jc w:val="center"/>
            <w:rPr>
              <w:rFonts w:ascii="Calibri" w:hAnsi="Calibri" w:cs="Calibri"/>
              <w:b/>
              <w:bCs/>
              <w:sz w:val="56"/>
              <w:szCs w:val="56"/>
            </w:rPr>
          </w:pPr>
          <w:r w:rsidRPr="00835856">
            <w:rPr>
              <w:rFonts w:ascii="Calibri" w:hAnsi="Calibri" w:cs="Calibri"/>
              <w:b/>
              <w:bCs/>
              <w:sz w:val="56"/>
              <w:szCs w:val="56"/>
            </w:rPr>
            <w:t>Primary School</w:t>
          </w:r>
        </w:p>
        <w:p w14:paraId="42D36184" w14:textId="60F17339" w:rsidR="004E66CC" w:rsidRPr="00835856" w:rsidRDefault="004E66CC" w:rsidP="001010A7">
          <w:pPr>
            <w:pStyle w:val="Header"/>
            <w:jc w:val="center"/>
            <w:rPr>
              <w:rFonts w:ascii="Calibri" w:hAnsi="Calibri" w:cs="Calibri"/>
              <w:b/>
              <w:bCs/>
              <w:sz w:val="56"/>
              <w:szCs w:val="56"/>
            </w:rPr>
          </w:pPr>
          <w:r>
            <w:rPr>
              <w:rFonts w:ascii="Calibri" w:hAnsi="Calibri" w:cs="Calibri"/>
              <w:b/>
              <w:bCs/>
              <w:sz w:val="56"/>
              <w:szCs w:val="56"/>
            </w:rPr>
            <w:t>Quality First Teaching</w:t>
          </w:r>
        </w:p>
        <w:p w14:paraId="20E68136" w14:textId="29DE4E04" w:rsidR="00B93DD1" w:rsidRPr="00835856" w:rsidRDefault="00423963" w:rsidP="004E66CC">
          <w:pPr>
            <w:pStyle w:val="Header"/>
            <w:jc w:val="center"/>
            <w:rPr>
              <w:rFonts w:asciiTheme="minorHAnsi" w:hAnsiTheme="minorHAnsi" w:cstheme="minorHAnsi"/>
              <w:b/>
              <w:sz w:val="56"/>
              <w:szCs w:val="56"/>
            </w:rPr>
          </w:pPr>
          <w:bookmarkStart w:id="0" w:name="_GoBack"/>
          <w:bookmarkEnd w:id="0"/>
          <w:r w:rsidRPr="00835856">
            <w:rPr>
              <w:rFonts w:asciiTheme="minorHAnsi" w:hAnsiTheme="minorHAnsi" w:cstheme="minorHAnsi"/>
              <w:b/>
              <w:sz w:val="56"/>
              <w:szCs w:val="56"/>
            </w:rPr>
            <w:t>5 Step Approach</w:t>
          </w:r>
          <w:r w:rsidR="001010A7" w:rsidRPr="00835856">
            <w:rPr>
              <w:rFonts w:asciiTheme="minorHAnsi" w:hAnsiTheme="minorHAnsi" w:cstheme="minorHAnsi"/>
              <w:b/>
              <w:sz w:val="56"/>
              <w:szCs w:val="56"/>
            </w:rPr>
            <w:t xml:space="preserve"> </w:t>
          </w:r>
          <w:r w:rsidR="0087528B" w:rsidRPr="00835856">
            <w:rPr>
              <w:rFonts w:asciiTheme="minorHAnsi" w:hAnsiTheme="minorHAnsi" w:cstheme="minorHAnsi"/>
              <w:b/>
              <w:sz w:val="56"/>
              <w:szCs w:val="56"/>
            </w:rPr>
            <w:t>&amp; Provision Map</w:t>
          </w:r>
        </w:p>
        <w:p w14:paraId="4C77CE05" w14:textId="01E34442" w:rsidR="00B93DD1" w:rsidRPr="00835856" w:rsidRDefault="00ED1EEC">
          <w:pPr>
            <w:rPr>
              <w:rFonts w:ascii="Calibri" w:hAnsi="Calibri"/>
              <w:sz w:val="56"/>
              <w:szCs w:val="56"/>
            </w:rPr>
          </w:pPr>
        </w:p>
      </w:sdtContent>
    </w:sdt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3969"/>
        <w:gridCol w:w="2126"/>
        <w:gridCol w:w="1417"/>
        <w:gridCol w:w="3261"/>
        <w:gridCol w:w="1559"/>
      </w:tblGrid>
      <w:tr w:rsidR="00FB2897" w:rsidRPr="001D63DC" w14:paraId="7CCB2225" w14:textId="3C8546C1" w:rsidTr="008D71F0">
        <w:trPr>
          <w:trHeight w:val="1350"/>
        </w:trPr>
        <w:tc>
          <w:tcPr>
            <w:tcW w:w="2122" w:type="dxa"/>
            <w:shd w:val="clear" w:color="auto" w:fill="auto"/>
          </w:tcPr>
          <w:p w14:paraId="79B8C6D9" w14:textId="77777777" w:rsidR="00423963" w:rsidRPr="00423963" w:rsidRDefault="00423963" w:rsidP="00423963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969" w:type="dxa"/>
            <w:shd w:val="clear" w:color="auto" w:fill="FFCCFF"/>
          </w:tcPr>
          <w:p w14:paraId="7C7466D1" w14:textId="77777777" w:rsidR="00423963" w:rsidRDefault="00423963" w:rsidP="00423963">
            <w:pPr>
              <w:ind w:left="34"/>
              <w:jc w:val="center"/>
              <w:rPr>
                <w:rFonts w:ascii="Calibri" w:hAnsi="Calibri"/>
                <w:b/>
              </w:rPr>
            </w:pPr>
            <w:r w:rsidRPr="00423963">
              <w:rPr>
                <w:rFonts w:ascii="Calibri" w:hAnsi="Calibri"/>
                <w:b/>
              </w:rPr>
              <w:t>STEP</w:t>
            </w:r>
            <w:r>
              <w:rPr>
                <w:rFonts w:ascii="Calibri" w:hAnsi="Calibri"/>
                <w:b/>
              </w:rPr>
              <w:t xml:space="preserve"> 1</w:t>
            </w:r>
          </w:p>
          <w:p w14:paraId="5D6F9991" w14:textId="77777777" w:rsidR="00423963" w:rsidRDefault="00423963" w:rsidP="00423963">
            <w:pPr>
              <w:ind w:left="34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Quality First Teaching</w:t>
            </w:r>
          </w:p>
          <w:p w14:paraId="18880868" w14:textId="73A58FFD" w:rsidR="0087528B" w:rsidRPr="00423963" w:rsidRDefault="0087528B" w:rsidP="00423963">
            <w:pPr>
              <w:ind w:left="34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(examples not </w:t>
            </w:r>
            <w:r w:rsidR="00603611">
              <w:rPr>
                <w:rFonts w:ascii="Calibri" w:hAnsi="Calibri"/>
                <w:b/>
              </w:rPr>
              <w:t xml:space="preserve">an </w:t>
            </w:r>
            <w:r>
              <w:rPr>
                <w:rFonts w:ascii="Calibri" w:hAnsi="Calibri"/>
                <w:b/>
              </w:rPr>
              <w:t>exhaustive list)</w:t>
            </w:r>
          </w:p>
        </w:tc>
        <w:tc>
          <w:tcPr>
            <w:tcW w:w="2126" w:type="dxa"/>
            <w:shd w:val="clear" w:color="auto" w:fill="FFCCCC"/>
          </w:tcPr>
          <w:p w14:paraId="3F6B5BC9" w14:textId="77777777" w:rsidR="00423963" w:rsidRDefault="00423963" w:rsidP="00423963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STEP 2</w:t>
            </w:r>
          </w:p>
          <w:p w14:paraId="35B74DBB" w14:textId="680BFE9A" w:rsidR="00423963" w:rsidRPr="00423963" w:rsidRDefault="00423963" w:rsidP="00423963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Interventions</w:t>
            </w:r>
          </w:p>
        </w:tc>
        <w:tc>
          <w:tcPr>
            <w:tcW w:w="1417" w:type="dxa"/>
            <w:shd w:val="clear" w:color="auto" w:fill="CCFFCC"/>
          </w:tcPr>
          <w:p w14:paraId="124505C9" w14:textId="77777777" w:rsidR="00423963" w:rsidRDefault="00423963" w:rsidP="00FB2897">
            <w:pPr>
              <w:ind w:left="3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STEP 3</w:t>
            </w:r>
          </w:p>
          <w:p w14:paraId="584427BF" w14:textId="35E1B5DE" w:rsidR="00423963" w:rsidRPr="00423963" w:rsidRDefault="00423963" w:rsidP="008D71F0">
            <w:pPr>
              <w:ind w:left="360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Review</w:t>
            </w:r>
          </w:p>
        </w:tc>
        <w:tc>
          <w:tcPr>
            <w:tcW w:w="3261" w:type="dxa"/>
            <w:shd w:val="clear" w:color="auto" w:fill="FFFFCC"/>
          </w:tcPr>
          <w:p w14:paraId="60A017A1" w14:textId="77777777" w:rsidR="00423963" w:rsidRDefault="00423963" w:rsidP="00FB2897">
            <w:pPr>
              <w:ind w:left="36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STEP 4</w:t>
            </w:r>
          </w:p>
          <w:p w14:paraId="49B5B349" w14:textId="01E89606" w:rsidR="00423963" w:rsidRPr="00423963" w:rsidRDefault="00423963" w:rsidP="00FB2897">
            <w:pPr>
              <w:ind w:left="36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Involvement of Outside Agencies</w:t>
            </w:r>
          </w:p>
        </w:tc>
        <w:tc>
          <w:tcPr>
            <w:tcW w:w="1559" w:type="dxa"/>
            <w:shd w:val="clear" w:color="auto" w:fill="CCFFFF"/>
          </w:tcPr>
          <w:p w14:paraId="3E8B15BC" w14:textId="77777777" w:rsidR="00423963" w:rsidRDefault="00423963" w:rsidP="00FB2897">
            <w:pPr>
              <w:ind w:left="-104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STEP 5</w:t>
            </w:r>
          </w:p>
          <w:p w14:paraId="542DD181" w14:textId="05CB93BB" w:rsidR="00423963" w:rsidRPr="00423963" w:rsidRDefault="00423963" w:rsidP="00FB2897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Request for Formal Assessment</w:t>
            </w:r>
          </w:p>
        </w:tc>
      </w:tr>
      <w:tr w:rsidR="00003319" w:rsidRPr="001D63DC" w14:paraId="2ED01AFC" w14:textId="77777777" w:rsidTr="008D71F0">
        <w:tc>
          <w:tcPr>
            <w:tcW w:w="2122" w:type="dxa"/>
          </w:tcPr>
          <w:p w14:paraId="6D0BDBBC" w14:textId="4517A6C0" w:rsidR="00003319" w:rsidRPr="00423963" w:rsidRDefault="00003319" w:rsidP="001B504F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COMMUNICATION &amp; LANGUAGE</w:t>
            </w:r>
          </w:p>
        </w:tc>
        <w:tc>
          <w:tcPr>
            <w:tcW w:w="3969" w:type="dxa"/>
            <w:vMerge w:val="restart"/>
            <w:shd w:val="clear" w:color="auto" w:fill="FFCCFF"/>
          </w:tcPr>
          <w:p w14:paraId="27716E19" w14:textId="77777777" w:rsidR="00003319" w:rsidRPr="0087528B" w:rsidRDefault="00003319" w:rsidP="001B5914">
            <w:pPr>
              <w:pStyle w:val="ListParagraph"/>
              <w:numPr>
                <w:ilvl w:val="0"/>
                <w:numId w:val="1"/>
              </w:numPr>
              <w:ind w:left="178" w:hanging="178"/>
              <w:rPr>
                <w:rFonts w:ascii="Calibri" w:hAnsi="Calibri"/>
                <w:sz w:val="20"/>
                <w:szCs w:val="20"/>
              </w:rPr>
            </w:pPr>
            <w:r w:rsidRPr="0087528B">
              <w:rPr>
                <w:rFonts w:ascii="Calibri" w:hAnsi="Calibri"/>
                <w:sz w:val="20"/>
                <w:szCs w:val="20"/>
              </w:rPr>
              <w:t>Work planned for all and adapted as needed</w:t>
            </w:r>
          </w:p>
          <w:p w14:paraId="59A28BB6" w14:textId="77777777" w:rsidR="00003319" w:rsidRPr="0087528B" w:rsidRDefault="00003319" w:rsidP="001B5914">
            <w:pPr>
              <w:pStyle w:val="ListParagraph"/>
              <w:numPr>
                <w:ilvl w:val="0"/>
                <w:numId w:val="1"/>
              </w:numPr>
              <w:ind w:left="178" w:hanging="178"/>
              <w:rPr>
                <w:rFonts w:ascii="Calibri" w:hAnsi="Calibri"/>
                <w:sz w:val="20"/>
                <w:szCs w:val="20"/>
              </w:rPr>
            </w:pPr>
            <w:r w:rsidRPr="0087528B">
              <w:rPr>
                <w:rFonts w:ascii="Calibri" w:hAnsi="Calibri"/>
                <w:sz w:val="20"/>
                <w:szCs w:val="20"/>
              </w:rPr>
              <w:t>A clear structure and routine, including a class visual timetable</w:t>
            </w:r>
          </w:p>
          <w:p w14:paraId="72698C31" w14:textId="77777777" w:rsidR="00003319" w:rsidRPr="0087528B" w:rsidRDefault="00003319" w:rsidP="001B5914">
            <w:pPr>
              <w:pStyle w:val="ListParagraph"/>
              <w:numPr>
                <w:ilvl w:val="0"/>
                <w:numId w:val="1"/>
              </w:numPr>
              <w:ind w:left="178" w:hanging="178"/>
              <w:rPr>
                <w:rFonts w:ascii="Calibri" w:hAnsi="Calibri"/>
                <w:sz w:val="20"/>
                <w:szCs w:val="20"/>
              </w:rPr>
            </w:pPr>
            <w:r w:rsidRPr="0087528B">
              <w:rPr>
                <w:rFonts w:ascii="Calibri" w:hAnsi="Calibri"/>
                <w:sz w:val="20"/>
                <w:szCs w:val="20"/>
              </w:rPr>
              <w:t>Ensure you have the child’s attention before giving an instruction – use the child’s name to cue them in</w:t>
            </w:r>
          </w:p>
          <w:p w14:paraId="108BA943" w14:textId="77777777" w:rsidR="00003319" w:rsidRPr="0087528B" w:rsidRDefault="00003319" w:rsidP="001B5914">
            <w:pPr>
              <w:pStyle w:val="ListParagraph"/>
              <w:numPr>
                <w:ilvl w:val="0"/>
                <w:numId w:val="1"/>
              </w:numPr>
              <w:ind w:left="178" w:hanging="178"/>
              <w:rPr>
                <w:rFonts w:ascii="Calibri" w:hAnsi="Calibri"/>
                <w:sz w:val="20"/>
                <w:szCs w:val="20"/>
              </w:rPr>
            </w:pPr>
            <w:r w:rsidRPr="0087528B">
              <w:rPr>
                <w:rFonts w:ascii="Calibri" w:hAnsi="Calibri"/>
                <w:sz w:val="20"/>
                <w:szCs w:val="20"/>
              </w:rPr>
              <w:t>Give simple instructions one at a time, using clear specific language</w:t>
            </w:r>
          </w:p>
          <w:p w14:paraId="358D8BB3" w14:textId="77777777" w:rsidR="00003319" w:rsidRPr="0087528B" w:rsidRDefault="00003319" w:rsidP="001B5914">
            <w:pPr>
              <w:pStyle w:val="ListParagraph"/>
              <w:numPr>
                <w:ilvl w:val="0"/>
                <w:numId w:val="1"/>
              </w:numPr>
              <w:ind w:left="178" w:hanging="178"/>
              <w:rPr>
                <w:rFonts w:ascii="Calibri" w:hAnsi="Calibri"/>
                <w:sz w:val="20"/>
                <w:szCs w:val="20"/>
              </w:rPr>
            </w:pPr>
            <w:r w:rsidRPr="0087528B">
              <w:rPr>
                <w:rFonts w:ascii="Calibri" w:hAnsi="Calibri"/>
                <w:sz w:val="20"/>
                <w:szCs w:val="20"/>
              </w:rPr>
              <w:t>Chunk longer instructions into smaller segments</w:t>
            </w:r>
          </w:p>
          <w:p w14:paraId="4EB7CB01" w14:textId="77777777" w:rsidR="00003319" w:rsidRPr="0087528B" w:rsidRDefault="00003319" w:rsidP="001B5914">
            <w:pPr>
              <w:pStyle w:val="ListParagraph"/>
              <w:numPr>
                <w:ilvl w:val="0"/>
                <w:numId w:val="1"/>
              </w:numPr>
              <w:ind w:left="178" w:hanging="178"/>
              <w:rPr>
                <w:rFonts w:ascii="Calibri" w:hAnsi="Calibri"/>
                <w:sz w:val="20"/>
                <w:szCs w:val="20"/>
              </w:rPr>
            </w:pPr>
            <w:r w:rsidRPr="0087528B">
              <w:rPr>
                <w:rFonts w:ascii="Calibri" w:hAnsi="Calibri"/>
                <w:sz w:val="20"/>
                <w:szCs w:val="20"/>
              </w:rPr>
              <w:t>Always check understanding</w:t>
            </w:r>
          </w:p>
          <w:p w14:paraId="6C835ED0" w14:textId="3BFE8F66" w:rsidR="00003319" w:rsidRPr="0087528B" w:rsidRDefault="00003319" w:rsidP="001B5914">
            <w:pPr>
              <w:pStyle w:val="ListParagraph"/>
              <w:numPr>
                <w:ilvl w:val="0"/>
                <w:numId w:val="1"/>
              </w:numPr>
              <w:ind w:left="178" w:hanging="178"/>
              <w:rPr>
                <w:rFonts w:ascii="Calibri" w:hAnsi="Calibri"/>
                <w:sz w:val="20"/>
                <w:szCs w:val="20"/>
              </w:rPr>
            </w:pPr>
            <w:r w:rsidRPr="0087528B">
              <w:rPr>
                <w:rFonts w:ascii="Calibri" w:hAnsi="Calibri"/>
                <w:sz w:val="20"/>
                <w:szCs w:val="20"/>
              </w:rPr>
              <w:t>Repeat and/or adapt instructions as necessary</w:t>
            </w:r>
          </w:p>
          <w:p w14:paraId="2FD019B7" w14:textId="28D9CF5D" w:rsidR="00003319" w:rsidRPr="0087528B" w:rsidRDefault="00003319" w:rsidP="001B5914">
            <w:pPr>
              <w:pStyle w:val="ListParagraph"/>
              <w:numPr>
                <w:ilvl w:val="0"/>
                <w:numId w:val="1"/>
              </w:numPr>
              <w:ind w:left="178" w:hanging="178"/>
              <w:rPr>
                <w:rFonts w:ascii="Calibri" w:hAnsi="Calibri"/>
                <w:sz w:val="20"/>
                <w:szCs w:val="20"/>
              </w:rPr>
            </w:pPr>
            <w:r w:rsidRPr="0087528B">
              <w:rPr>
                <w:rFonts w:ascii="Calibri" w:hAnsi="Calibri"/>
                <w:sz w:val="20"/>
                <w:szCs w:val="20"/>
              </w:rPr>
              <w:t>Repeat and explain new vocabulary</w:t>
            </w:r>
          </w:p>
          <w:p w14:paraId="46F4DCDB" w14:textId="72A2B397" w:rsidR="00003319" w:rsidRPr="0087528B" w:rsidRDefault="00003319" w:rsidP="001B5914">
            <w:pPr>
              <w:pStyle w:val="ListParagraph"/>
              <w:numPr>
                <w:ilvl w:val="0"/>
                <w:numId w:val="1"/>
              </w:numPr>
              <w:ind w:left="178" w:hanging="178"/>
              <w:rPr>
                <w:rFonts w:ascii="Calibri" w:hAnsi="Calibri"/>
                <w:sz w:val="20"/>
                <w:szCs w:val="20"/>
              </w:rPr>
            </w:pPr>
            <w:r w:rsidRPr="0087528B">
              <w:rPr>
                <w:rFonts w:ascii="Calibri" w:hAnsi="Calibri"/>
                <w:sz w:val="20"/>
                <w:szCs w:val="20"/>
              </w:rPr>
              <w:t>Create opportunities for high quality communication</w:t>
            </w:r>
          </w:p>
          <w:p w14:paraId="66D089C9" w14:textId="51706964" w:rsidR="00003319" w:rsidRPr="0087528B" w:rsidRDefault="00003319" w:rsidP="001B5914">
            <w:pPr>
              <w:pStyle w:val="ListParagraph"/>
              <w:numPr>
                <w:ilvl w:val="0"/>
                <w:numId w:val="1"/>
              </w:numPr>
              <w:ind w:left="178" w:hanging="178"/>
              <w:rPr>
                <w:rFonts w:ascii="Calibri" w:hAnsi="Calibri"/>
                <w:sz w:val="20"/>
                <w:szCs w:val="20"/>
              </w:rPr>
            </w:pPr>
            <w:r w:rsidRPr="0087528B">
              <w:rPr>
                <w:rFonts w:ascii="Calibri" w:hAnsi="Calibri"/>
                <w:sz w:val="20"/>
                <w:szCs w:val="20"/>
              </w:rPr>
              <w:t>Use visual cues and prompts to support and scaffold</w:t>
            </w:r>
          </w:p>
          <w:p w14:paraId="6088153E" w14:textId="63BC84FE" w:rsidR="00003319" w:rsidRPr="0087528B" w:rsidRDefault="00003319" w:rsidP="001B5914">
            <w:pPr>
              <w:pStyle w:val="ListParagraph"/>
              <w:numPr>
                <w:ilvl w:val="0"/>
                <w:numId w:val="1"/>
              </w:numPr>
              <w:ind w:left="178" w:hanging="178"/>
              <w:rPr>
                <w:rFonts w:ascii="Calibri" w:hAnsi="Calibri"/>
                <w:sz w:val="20"/>
                <w:szCs w:val="20"/>
              </w:rPr>
            </w:pPr>
            <w:r w:rsidRPr="0087528B">
              <w:rPr>
                <w:rFonts w:ascii="Calibri" w:hAnsi="Calibri"/>
                <w:sz w:val="20"/>
                <w:szCs w:val="20"/>
              </w:rPr>
              <w:t>Use of task management / now and next boards</w:t>
            </w:r>
          </w:p>
          <w:p w14:paraId="5246DE1D" w14:textId="17FACA91" w:rsidR="00003319" w:rsidRPr="0087528B" w:rsidRDefault="00003319" w:rsidP="001B5914">
            <w:pPr>
              <w:pStyle w:val="ListParagraph"/>
              <w:numPr>
                <w:ilvl w:val="0"/>
                <w:numId w:val="1"/>
              </w:numPr>
              <w:ind w:left="178" w:hanging="178"/>
              <w:rPr>
                <w:rFonts w:ascii="Calibri" w:hAnsi="Calibri"/>
                <w:sz w:val="20"/>
                <w:szCs w:val="20"/>
              </w:rPr>
            </w:pPr>
            <w:r w:rsidRPr="0087528B">
              <w:rPr>
                <w:rFonts w:ascii="Calibri" w:hAnsi="Calibri"/>
                <w:sz w:val="20"/>
                <w:szCs w:val="20"/>
              </w:rPr>
              <w:t>Access to class TA</w:t>
            </w:r>
          </w:p>
          <w:p w14:paraId="0B39CF2E" w14:textId="6EF921D1" w:rsidR="00003319" w:rsidRPr="0087528B" w:rsidRDefault="00003319" w:rsidP="001B5914">
            <w:pPr>
              <w:pStyle w:val="ListParagraph"/>
              <w:numPr>
                <w:ilvl w:val="0"/>
                <w:numId w:val="1"/>
              </w:numPr>
              <w:ind w:left="178" w:hanging="178"/>
              <w:rPr>
                <w:rFonts w:ascii="Calibri" w:hAnsi="Calibri"/>
                <w:sz w:val="20"/>
                <w:szCs w:val="20"/>
              </w:rPr>
            </w:pPr>
            <w:r w:rsidRPr="0087528B">
              <w:rPr>
                <w:rFonts w:ascii="Calibri" w:hAnsi="Calibri"/>
                <w:sz w:val="20"/>
                <w:szCs w:val="20"/>
              </w:rPr>
              <w:t>Use of working walls and scaffolds</w:t>
            </w:r>
          </w:p>
          <w:p w14:paraId="66934862" w14:textId="2B74B8B6" w:rsidR="00003319" w:rsidRPr="0087528B" w:rsidRDefault="00003319" w:rsidP="001B5914">
            <w:pPr>
              <w:pStyle w:val="ListParagraph"/>
              <w:numPr>
                <w:ilvl w:val="0"/>
                <w:numId w:val="1"/>
              </w:numPr>
              <w:ind w:left="178" w:hanging="178"/>
              <w:rPr>
                <w:rFonts w:ascii="Calibri" w:hAnsi="Calibri"/>
                <w:sz w:val="20"/>
                <w:szCs w:val="20"/>
              </w:rPr>
            </w:pPr>
            <w:r w:rsidRPr="0087528B">
              <w:rPr>
                <w:rFonts w:ascii="Calibri" w:hAnsi="Calibri"/>
                <w:sz w:val="20"/>
                <w:szCs w:val="20"/>
              </w:rPr>
              <w:t>Reactive and responsive teaching</w:t>
            </w:r>
          </w:p>
          <w:p w14:paraId="37DEF748" w14:textId="78E4B451" w:rsidR="00003319" w:rsidRPr="0087528B" w:rsidRDefault="00003319" w:rsidP="001B5914">
            <w:pPr>
              <w:pStyle w:val="ListParagraph"/>
              <w:numPr>
                <w:ilvl w:val="0"/>
                <w:numId w:val="1"/>
              </w:numPr>
              <w:ind w:left="178" w:hanging="178"/>
              <w:rPr>
                <w:rFonts w:ascii="Calibri" w:hAnsi="Calibri"/>
                <w:sz w:val="20"/>
                <w:szCs w:val="20"/>
              </w:rPr>
            </w:pPr>
            <w:r w:rsidRPr="0087528B">
              <w:rPr>
                <w:rFonts w:ascii="Calibri" w:hAnsi="Calibri"/>
                <w:sz w:val="20"/>
                <w:szCs w:val="20"/>
              </w:rPr>
              <w:t>Reduced / targeted language</w:t>
            </w:r>
          </w:p>
          <w:p w14:paraId="78E66E4D" w14:textId="66795542" w:rsidR="00003319" w:rsidRPr="0087528B" w:rsidRDefault="00003319" w:rsidP="001B5914">
            <w:pPr>
              <w:pStyle w:val="ListParagraph"/>
              <w:numPr>
                <w:ilvl w:val="0"/>
                <w:numId w:val="1"/>
              </w:numPr>
              <w:ind w:left="178" w:hanging="178"/>
              <w:rPr>
                <w:rFonts w:ascii="Calibri" w:hAnsi="Calibri"/>
                <w:sz w:val="20"/>
                <w:szCs w:val="20"/>
              </w:rPr>
            </w:pPr>
            <w:r w:rsidRPr="0087528B">
              <w:rPr>
                <w:rFonts w:ascii="Calibri" w:hAnsi="Calibri"/>
                <w:sz w:val="20"/>
                <w:szCs w:val="20"/>
              </w:rPr>
              <w:t>Use of classroom environment, such as any quieter areas</w:t>
            </w:r>
          </w:p>
          <w:p w14:paraId="57C8B585" w14:textId="14461FE5" w:rsidR="00003319" w:rsidRPr="0087528B" w:rsidRDefault="00003319" w:rsidP="001B5914">
            <w:pPr>
              <w:pStyle w:val="ListParagraph"/>
              <w:numPr>
                <w:ilvl w:val="0"/>
                <w:numId w:val="1"/>
              </w:numPr>
              <w:ind w:left="178" w:hanging="178"/>
              <w:rPr>
                <w:rFonts w:ascii="Calibri" w:hAnsi="Calibri"/>
                <w:sz w:val="20"/>
                <w:szCs w:val="20"/>
              </w:rPr>
            </w:pPr>
            <w:r w:rsidRPr="0087528B">
              <w:rPr>
                <w:rFonts w:ascii="Calibri" w:hAnsi="Calibri"/>
                <w:sz w:val="20"/>
                <w:szCs w:val="20"/>
              </w:rPr>
              <w:t>Allow additional processing time</w:t>
            </w:r>
          </w:p>
          <w:p w14:paraId="6142456B" w14:textId="2A8E4757" w:rsidR="00003319" w:rsidRPr="0087528B" w:rsidRDefault="00003319" w:rsidP="001B5914">
            <w:pPr>
              <w:pStyle w:val="ListParagraph"/>
              <w:numPr>
                <w:ilvl w:val="0"/>
                <w:numId w:val="1"/>
              </w:numPr>
              <w:ind w:left="178" w:hanging="178"/>
              <w:rPr>
                <w:rFonts w:ascii="Calibri" w:hAnsi="Calibri"/>
                <w:sz w:val="20"/>
                <w:szCs w:val="20"/>
              </w:rPr>
            </w:pPr>
            <w:r w:rsidRPr="0087528B">
              <w:rPr>
                <w:rFonts w:ascii="Calibri" w:hAnsi="Calibri"/>
                <w:sz w:val="20"/>
                <w:szCs w:val="20"/>
              </w:rPr>
              <w:t>Use of fiddle toys where appropriate</w:t>
            </w:r>
          </w:p>
          <w:p w14:paraId="2F53A1DC" w14:textId="79FB4632" w:rsidR="00003319" w:rsidRDefault="00003319" w:rsidP="001B5914">
            <w:pPr>
              <w:pStyle w:val="ListParagraph"/>
              <w:numPr>
                <w:ilvl w:val="0"/>
                <w:numId w:val="1"/>
              </w:numPr>
              <w:ind w:left="178" w:hanging="178"/>
              <w:rPr>
                <w:rFonts w:ascii="Calibri" w:hAnsi="Calibri"/>
                <w:sz w:val="20"/>
                <w:szCs w:val="20"/>
              </w:rPr>
            </w:pPr>
            <w:r w:rsidRPr="0087528B">
              <w:rPr>
                <w:rFonts w:ascii="Calibri" w:hAnsi="Calibri"/>
                <w:sz w:val="20"/>
                <w:szCs w:val="20"/>
              </w:rPr>
              <w:t>Use of learning breaks when needed</w:t>
            </w:r>
          </w:p>
          <w:p w14:paraId="37C0D537" w14:textId="5DC2105F" w:rsidR="0087528B" w:rsidRDefault="0087528B" w:rsidP="001B5914">
            <w:pPr>
              <w:pStyle w:val="ListParagraph"/>
              <w:numPr>
                <w:ilvl w:val="0"/>
                <w:numId w:val="1"/>
              </w:numPr>
              <w:ind w:left="178" w:hanging="178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Use of IT to support</w:t>
            </w:r>
          </w:p>
          <w:p w14:paraId="1E1875CA" w14:textId="1CE9AF17" w:rsidR="00003319" w:rsidRPr="00603611" w:rsidRDefault="00603611" w:rsidP="001B5914">
            <w:pPr>
              <w:pStyle w:val="ListParagraph"/>
              <w:numPr>
                <w:ilvl w:val="0"/>
                <w:numId w:val="1"/>
              </w:numPr>
              <w:ind w:left="178" w:hanging="178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Access to physical resources to support such as pencil grips, coloured overlays and wheelchairs</w:t>
            </w:r>
          </w:p>
        </w:tc>
        <w:tc>
          <w:tcPr>
            <w:tcW w:w="2126" w:type="dxa"/>
            <w:shd w:val="clear" w:color="auto" w:fill="FFCCCC"/>
          </w:tcPr>
          <w:p w14:paraId="3AE67F2D" w14:textId="77777777" w:rsidR="00003319" w:rsidRPr="0087528B" w:rsidRDefault="00003319" w:rsidP="001B5914">
            <w:pPr>
              <w:pStyle w:val="ListParagraph"/>
              <w:numPr>
                <w:ilvl w:val="0"/>
                <w:numId w:val="1"/>
              </w:numPr>
              <w:ind w:left="180" w:hanging="180"/>
              <w:rPr>
                <w:rFonts w:ascii="Calibri" w:hAnsi="Calibri"/>
                <w:sz w:val="20"/>
                <w:szCs w:val="20"/>
              </w:rPr>
            </w:pPr>
            <w:r w:rsidRPr="0087528B">
              <w:rPr>
                <w:rFonts w:ascii="Calibri" w:hAnsi="Calibri"/>
                <w:sz w:val="20"/>
                <w:szCs w:val="20"/>
              </w:rPr>
              <w:t>Race to English</w:t>
            </w:r>
          </w:p>
          <w:p w14:paraId="2B6B84BA" w14:textId="16273B79" w:rsidR="00003319" w:rsidRPr="0087528B" w:rsidRDefault="00003319" w:rsidP="001B5914">
            <w:pPr>
              <w:pStyle w:val="ListParagraph"/>
              <w:numPr>
                <w:ilvl w:val="0"/>
                <w:numId w:val="1"/>
              </w:numPr>
              <w:ind w:left="180" w:hanging="180"/>
              <w:rPr>
                <w:rFonts w:ascii="Calibri" w:hAnsi="Calibri"/>
                <w:sz w:val="20"/>
                <w:szCs w:val="20"/>
              </w:rPr>
            </w:pPr>
            <w:r w:rsidRPr="0087528B">
              <w:rPr>
                <w:rFonts w:ascii="Calibri" w:hAnsi="Calibri"/>
                <w:sz w:val="20"/>
                <w:szCs w:val="20"/>
              </w:rPr>
              <w:t>Lego Therapy</w:t>
            </w:r>
          </w:p>
        </w:tc>
        <w:tc>
          <w:tcPr>
            <w:tcW w:w="1417" w:type="dxa"/>
            <w:vMerge w:val="restart"/>
            <w:shd w:val="clear" w:color="auto" w:fill="CCFFCC"/>
          </w:tcPr>
          <w:p w14:paraId="56CF8BD7" w14:textId="4A566249" w:rsidR="00003319" w:rsidRPr="0087528B" w:rsidRDefault="00003319" w:rsidP="00003319">
            <w:pPr>
              <w:ind w:left="36"/>
              <w:rPr>
                <w:rFonts w:ascii="Calibri" w:hAnsi="Calibri"/>
                <w:sz w:val="20"/>
                <w:szCs w:val="20"/>
              </w:rPr>
            </w:pPr>
            <w:r w:rsidRPr="0087528B">
              <w:rPr>
                <w:rFonts w:ascii="Calibri" w:hAnsi="Calibri"/>
                <w:sz w:val="20"/>
                <w:szCs w:val="20"/>
              </w:rPr>
              <w:t>Steps 1 and 2 have been carried out and IEPs and targets are reviewed</w:t>
            </w:r>
            <w:r w:rsidR="008D71F0">
              <w:rPr>
                <w:rFonts w:ascii="Calibri" w:hAnsi="Calibri"/>
                <w:sz w:val="20"/>
                <w:szCs w:val="20"/>
              </w:rPr>
              <w:t xml:space="preserve"> half</w:t>
            </w:r>
            <w:r w:rsidRPr="0087528B">
              <w:rPr>
                <w:rFonts w:ascii="Calibri" w:hAnsi="Calibri"/>
                <w:sz w:val="20"/>
                <w:szCs w:val="20"/>
              </w:rPr>
              <w:t xml:space="preserve"> termly</w:t>
            </w:r>
          </w:p>
        </w:tc>
        <w:tc>
          <w:tcPr>
            <w:tcW w:w="3261" w:type="dxa"/>
            <w:shd w:val="clear" w:color="auto" w:fill="FFFFCC"/>
          </w:tcPr>
          <w:p w14:paraId="7C58AB07" w14:textId="247A9AB5" w:rsidR="00003319" w:rsidRPr="0087528B" w:rsidRDefault="00003319" w:rsidP="001B5914">
            <w:pPr>
              <w:pStyle w:val="ListParagraph"/>
              <w:numPr>
                <w:ilvl w:val="0"/>
                <w:numId w:val="3"/>
              </w:numPr>
              <w:ind w:left="172" w:hanging="172"/>
              <w:rPr>
                <w:rFonts w:ascii="Calibri" w:hAnsi="Calibri"/>
                <w:sz w:val="20"/>
                <w:szCs w:val="20"/>
              </w:rPr>
            </w:pPr>
            <w:r w:rsidRPr="0087528B">
              <w:rPr>
                <w:rFonts w:ascii="Calibri" w:hAnsi="Calibri"/>
                <w:sz w:val="20"/>
                <w:szCs w:val="20"/>
              </w:rPr>
              <w:t xml:space="preserve">SALT </w:t>
            </w:r>
          </w:p>
          <w:p w14:paraId="6130D286" w14:textId="47436EB4" w:rsidR="00003319" w:rsidRPr="0087528B" w:rsidRDefault="00003319" w:rsidP="001B5914">
            <w:pPr>
              <w:pStyle w:val="ListParagraph"/>
              <w:numPr>
                <w:ilvl w:val="0"/>
                <w:numId w:val="3"/>
              </w:numPr>
              <w:ind w:left="172" w:hanging="172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87528B">
              <w:rPr>
                <w:rFonts w:ascii="Calibri" w:hAnsi="Calibri"/>
                <w:sz w:val="20"/>
                <w:szCs w:val="20"/>
              </w:rPr>
              <w:t>SENDSupported</w:t>
            </w:r>
            <w:proofErr w:type="spellEnd"/>
            <w:r w:rsidRPr="0087528B">
              <w:rPr>
                <w:rFonts w:ascii="Calibri" w:hAnsi="Calibri"/>
                <w:sz w:val="20"/>
                <w:szCs w:val="20"/>
              </w:rPr>
              <w:t xml:space="preserve"> – </w:t>
            </w:r>
            <w:r w:rsidR="008D71F0">
              <w:rPr>
                <w:rFonts w:ascii="Calibri" w:hAnsi="Calibri"/>
                <w:sz w:val="20"/>
                <w:szCs w:val="20"/>
              </w:rPr>
              <w:t>Katie Townsend</w:t>
            </w:r>
          </w:p>
          <w:p w14:paraId="4CD36B46" w14:textId="3F5D46A2" w:rsidR="00003319" w:rsidRPr="0087528B" w:rsidRDefault="00003319" w:rsidP="001B5914">
            <w:pPr>
              <w:pStyle w:val="ListParagraph"/>
              <w:numPr>
                <w:ilvl w:val="0"/>
                <w:numId w:val="3"/>
              </w:numPr>
              <w:ind w:left="172" w:hanging="172"/>
              <w:rPr>
                <w:rFonts w:ascii="Calibri" w:hAnsi="Calibri"/>
                <w:sz w:val="20"/>
                <w:szCs w:val="20"/>
              </w:rPr>
            </w:pPr>
            <w:r w:rsidRPr="0087528B">
              <w:rPr>
                <w:rFonts w:ascii="Calibri" w:hAnsi="Calibri"/>
                <w:sz w:val="20"/>
                <w:szCs w:val="20"/>
              </w:rPr>
              <w:t xml:space="preserve">EP – </w:t>
            </w:r>
            <w:r w:rsidR="008D71F0">
              <w:rPr>
                <w:rFonts w:ascii="Calibri" w:hAnsi="Calibri"/>
                <w:sz w:val="20"/>
                <w:szCs w:val="20"/>
              </w:rPr>
              <w:t xml:space="preserve">Claire </w:t>
            </w:r>
            <w:proofErr w:type="spellStart"/>
            <w:r w:rsidR="008D71F0">
              <w:rPr>
                <w:rFonts w:ascii="Calibri" w:hAnsi="Calibri"/>
                <w:sz w:val="20"/>
                <w:szCs w:val="20"/>
              </w:rPr>
              <w:t>Benthall</w:t>
            </w:r>
            <w:proofErr w:type="spellEnd"/>
            <w:r w:rsidR="008D71F0">
              <w:rPr>
                <w:rFonts w:ascii="Calibri" w:hAnsi="Calibri"/>
                <w:sz w:val="20"/>
                <w:szCs w:val="20"/>
              </w:rPr>
              <w:t>, Charlotte May</w:t>
            </w:r>
          </w:p>
          <w:p w14:paraId="539AD0DA" w14:textId="77777777" w:rsidR="00003319" w:rsidRPr="0087528B" w:rsidRDefault="00003319" w:rsidP="001B5914">
            <w:pPr>
              <w:pStyle w:val="ListParagraph"/>
              <w:numPr>
                <w:ilvl w:val="0"/>
                <w:numId w:val="3"/>
              </w:numPr>
              <w:ind w:left="172" w:hanging="172"/>
              <w:rPr>
                <w:rFonts w:ascii="Calibri" w:hAnsi="Calibri"/>
                <w:sz w:val="20"/>
                <w:szCs w:val="20"/>
              </w:rPr>
            </w:pPr>
            <w:r w:rsidRPr="0087528B">
              <w:rPr>
                <w:rFonts w:ascii="Calibri" w:hAnsi="Calibri"/>
                <w:sz w:val="20"/>
                <w:szCs w:val="20"/>
              </w:rPr>
              <w:t>GP</w:t>
            </w:r>
          </w:p>
          <w:p w14:paraId="711BEB5C" w14:textId="77777777" w:rsidR="00FB2897" w:rsidRDefault="00FB2897" w:rsidP="001B5914">
            <w:pPr>
              <w:pStyle w:val="ListParagraph"/>
              <w:numPr>
                <w:ilvl w:val="0"/>
                <w:numId w:val="3"/>
              </w:numPr>
              <w:ind w:left="172" w:hanging="172"/>
              <w:rPr>
                <w:rFonts w:ascii="Calibri" w:hAnsi="Calibri"/>
                <w:sz w:val="20"/>
                <w:szCs w:val="20"/>
              </w:rPr>
            </w:pPr>
            <w:r w:rsidRPr="0087528B">
              <w:rPr>
                <w:rFonts w:ascii="Calibri" w:hAnsi="Calibri"/>
                <w:sz w:val="20"/>
                <w:szCs w:val="20"/>
              </w:rPr>
              <w:t>CAMHS / Neuro Team</w:t>
            </w:r>
          </w:p>
          <w:p w14:paraId="246888F8" w14:textId="2C3989D7" w:rsidR="008D71F0" w:rsidRDefault="008D71F0" w:rsidP="001B5914">
            <w:pPr>
              <w:pStyle w:val="ListParagraph"/>
              <w:numPr>
                <w:ilvl w:val="0"/>
                <w:numId w:val="3"/>
              </w:numPr>
              <w:ind w:left="172" w:hanging="172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Specialist Visual Impairment Teacher – Helen Newman</w:t>
            </w:r>
          </w:p>
          <w:p w14:paraId="7334A0C0" w14:textId="176869CE" w:rsidR="008D71F0" w:rsidRPr="0087528B" w:rsidRDefault="008D71F0" w:rsidP="001B5914">
            <w:pPr>
              <w:pStyle w:val="ListParagraph"/>
              <w:numPr>
                <w:ilvl w:val="0"/>
                <w:numId w:val="3"/>
              </w:numPr>
              <w:ind w:left="172" w:hanging="172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Specialist Audio Impairment Teacher - Hannah</w:t>
            </w:r>
          </w:p>
        </w:tc>
        <w:tc>
          <w:tcPr>
            <w:tcW w:w="1559" w:type="dxa"/>
            <w:vMerge w:val="restart"/>
            <w:shd w:val="clear" w:color="auto" w:fill="CCFFFF"/>
          </w:tcPr>
          <w:p w14:paraId="5BB44BE3" w14:textId="7BBEE665" w:rsidR="00003319" w:rsidRPr="0087528B" w:rsidRDefault="00FB2897" w:rsidP="00FB2897">
            <w:pPr>
              <w:rPr>
                <w:rFonts w:ascii="Calibri" w:hAnsi="Calibri"/>
                <w:sz w:val="20"/>
                <w:szCs w:val="20"/>
              </w:rPr>
            </w:pPr>
            <w:r w:rsidRPr="0087528B">
              <w:rPr>
                <w:rFonts w:ascii="Calibri" w:hAnsi="Calibri"/>
                <w:sz w:val="20"/>
                <w:szCs w:val="20"/>
              </w:rPr>
              <w:t xml:space="preserve">Leading to Step 5 there will have been significant involvement and input from outside agencies. There will also be evidence of the graduated approach over a period of time. </w:t>
            </w:r>
          </w:p>
        </w:tc>
      </w:tr>
      <w:tr w:rsidR="00003319" w:rsidRPr="001D63DC" w14:paraId="0C6F1067" w14:textId="77777777" w:rsidTr="008D71F0">
        <w:tc>
          <w:tcPr>
            <w:tcW w:w="2122" w:type="dxa"/>
          </w:tcPr>
          <w:p w14:paraId="6211ACB3" w14:textId="05D31F8A" w:rsidR="00003319" w:rsidRPr="00423963" w:rsidRDefault="00003319" w:rsidP="00313D21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COGNITION &amp; LEARNING</w:t>
            </w:r>
          </w:p>
        </w:tc>
        <w:tc>
          <w:tcPr>
            <w:tcW w:w="3969" w:type="dxa"/>
            <w:vMerge/>
            <w:shd w:val="clear" w:color="auto" w:fill="FFCCFF"/>
          </w:tcPr>
          <w:p w14:paraId="3C34D95E" w14:textId="77777777" w:rsidR="00003319" w:rsidRPr="0087528B" w:rsidRDefault="00003319" w:rsidP="00313D21">
            <w:pPr>
              <w:ind w:left="34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CCCC"/>
          </w:tcPr>
          <w:p w14:paraId="1FA1E136" w14:textId="77777777" w:rsidR="00003319" w:rsidRPr="0087528B" w:rsidRDefault="00003319" w:rsidP="001B5914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="Calibri" w:hAnsi="Calibri"/>
                <w:sz w:val="20"/>
                <w:szCs w:val="20"/>
              </w:rPr>
            </w:pPr>
            <w:r w:rsidRPr="0087528B">
              <w:rPr>
                <w:rFonts w:ascii="Calibri" w:hAnsi="Calibri"/>
                <w:sz w:val="20"/>
                <w:szCs w:val="20"/>
              </w:rPr>
              <w:t>Precision teaching</w:t>
            </w:r>
          </w:p>
          <w:p w14:paraId="7C9A7878" w14:textId="4C8B5D50" w:rsidR="00003319" w:rsidRPr="0087528B" w:rsidRDefault="00003319" w:rsidP="001B5914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="Calibri" w:hAnsi="Calibri"/>
                <w:sz w:val="20"/>
                <w:szCs w:val="20"/>
              </w:rPr>
            </w:pPr>
            <w:r w:rsidRPr="0087528B">
              <w:rPr>
                <w:rFonts w:ascii="Calibri" w:hAnsi="Calibri"/>
                <w:sz w:val="20"/>
                <w:szCs w:val="20"/>
              </w:rPr>
              <w:t>Sounds Write Phonics Extended Code</w:t>
            </w:r>
          </w:p>
          <w:p w14:paraId="06866AA2" w14:textId="77777777" w:rsidR="00003319" w:rsidRPr="0087528B" w:rsidRDefault="00003319" w:rsidP="001B5914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="Calibri" w:hAnsi="Calibri"/>
                <w:sz w:val="20"/>
                <w:szCs w:val="20"/>
              </w:rPr>
            </w:pPr>
            <w:r w:rsidRPr="0087528B">
              <w:rPr>
                <w:rFonts w:ascii="Calibri" w:hAnsi="Calibri"/>
                <w:sz w:val="20"/>
                <w:szCs w:val="20"/>
              </w:rPr>
              <w:t>Reading for accuracy, fluency and understanding</w:t>
            </w:r>
          </w:p>
          <w:p w14:paraId="6CFCDD72" w14:textId="41600334" w:rsidR="00003319" w:rsidRPr="0087528B" w:rsidRDefault="008D71F0" w:rsidP="001B5914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RWI review and consolidation</w:t>
            </w:r>
          </w:p>
          <w:p w14:paraId="722BEEE7" w14:textId="77777777" w:rsidR="00003319" w:rsidRPr="0087528B" w:rsidRDefault="00003319" w:rsidP="001B5914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="Calibri" w:hAnsi="Calibri"/>
                <w:sz w:val="20"/>
                <w:szCs w:val="20"/>
              </w:rPr>
            </w:pPr>
            <w:r w:rsidRPr="0087528B">
              <w:rPr>
                <w:rFonts w:ascii="Calibri" w:hAnsi="Calibri"/>
                <w:sz w:val="20"/>
                <w:szCs w:val="20"/>
              </w:rPr>
              <w:t>4 operations work</w:t>
            </w:r>
          </w:p>
          <w:p w14:paraId="5283BCE5" w14:textId="15A125A7" w:rsidR="00003319" w:rsidRPr="0087528B" w:rsidRDefault="00003319" w:rsidP="001B5914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="Calibri" w:hAnsi="Calibri"/>
                <w:sz w:val="20"/>
                <w:szCs w:val="20"/>
              </w:rPr>
            </w:pPr>
            <w:r w:rsidRPr="0087528B">
              <w:rPr>
                <w:rFonts w:ascii="Calibri" w:hAnsi="Calibri"/>
                <w:sz w:val="20"/>
                <w:szCs w:val="20"/>
              </w:rPr>
              <w:t>Times tables</w:t>
            </w:r>
          </w:p>
        </w:tc>
        <w:tc>
          <w:tcPr>
            <w:tcW w:w="1417" w:type="dxa"/>
            <w:vMerge/>
            <w:shd w:val="clear" w:color="auto" w:fill="CCFFCC"/>
          </w:tcPr>
          <w:p w14:paraId="22F27D8D" w14:textId="6E18E532" w:rsidR="00003319" w:rsidRPr="0087528B" w:rsidRDefault="00003319" w:rsidP="003224F5">
            <w:pPr>
              <w:ind w:left="36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FFFFCC"/>
          </w:tcPr>
          <w:p w14:paraId="49F09854" w14:textId="7410879B" w:rsidR="00003319" w:rsidRPr="0087528B" w:rsidRDefault="00003319" w:rsidP="001B5914">
            <w:pPr>
              <w:pStyle w:val="ListParagraph"/>
              <w:numPr>
                <w:ilvl w:val="0"/>
                <w:numId w:val="3"/>
              </w:numPr>
              <w:ind w:left="172" w:hanging="172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87528B">
              <w:rPr>
                <w:rFonts w:ascii="Calibri" w:hAnsi="Calibri"/>
                <w:sz w:val="20"/>
                <w:szCs w:val="20"/>
              </w:rPr>
              <w:t>SENDSupported</w:t>
            </w:r>
            <w:proofErr w:type="spellEnd"/>
            <w:r w:rsidRPr="0087528B">
              <w:rPr>
                <w:rFonts w:ascii="Calibri" w:hAnsi="Calibri"/>
                <w:sz w:val="20"/>
                <w:szCs w:val="20"/>
              </w:rPr>
              <w:t xml:space="preserve"> – </w:t>
            </w:r>
          </w:p>
          <w:p w14:paraId="4BC75454" w14:textId="622C34C9" w:rsidR="00003319" w:rsidRPr="0087528B" w:rsidRDefault="00003319" w:rsidP="001B5914">
            <w:pPr>
              <w:pStyle w:val="ListParagraph"/>
              <w:numPr>
                <w:ilvl w:val="0"/>
                <w:numId w:val="3"/>
              </w:numPr>
              <w:ind w:left="172" w:hanging="172"/>
              <w:rPr>
                <w:rFonts w:ascii="Calibri" w:hAnsi="Calibri"/>
                <w:sz w:val="20"/>
                <w:szCs w:val="20"/>
              </w:rPr>
            </w:pPr>
            <w:r w:rsidRPr="0087528B">
              <w:rPr>
                <w:rFonts w:ascii="Calibri" w:hAnsi="Calibri"/>
                <w:sz w:val="20"/>
                <w:szCs w:val="20"/>
              </w:rPr>
              <w:t xml:space="preserve">EP </w:t>
            </w:r>
          </w:p>
        </w:tc>
        <w:tc>
          <w:tcPr>
            <w:tcW w:w="1559" w:type="dxa"/>
            <w:vMerge/>
            <w:shd w:val="clear" w:color="auto" w:fill="CCFFFF"/>
          </w:tcPr>
          <w:p w14:paraId="38FAE6A5" w14:textId="65A7F7F4" w:rsidR="00003319" w:rsidRPr="003224F5" w:rsidRDefault="00003319" w:rsidP="003224F5">
            <w:pPr>
              <w:ind w:left="360"/>
              <w:rPr>
                <w:rFonts w:ascii="Calibri" w:hAnsi="Calibri"/>
                <w:sz w:val="22"/>
                <w:szCs w:val="22"/>
              </w:rPr>
            </w:pPr>
          </w:p>
        </w:tc>
      </w:tr>
      <w:tr w:rsidR="00003319" w:rsidRPr="001D63DC" w14:paraId="2BAE333E" w14:textId="77777777" w:rsidTr="008D71F0">
        <w:tc>
          <w:tcPr>
            <w:tcW w:w="2122" w:type="dxa"/>
          </w:tcPr>
          <w:p w14:paraId="09B8747A" w14:textId="35626E94" w:rsidR="00003319" w:rsidRPr="00423963" w:rsidRDefault="00003319" w:rsidP="00313D21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SOCIAL, EMOTIONAL AND MENTAL HEALTH</w:t>
            </w:r>
          </w:p>
        </w:tc>
        <w:tc>
          <w:tcPr>
            <w:tcW w:w="3969" w:type="dxa"/>
            <w:vMerge/>
            <w:shd w:val="clear" w:color="auto" w:fill="FFCCFF"/>
          </w:tcPr>
          <w:p w14:paraId="64172C05" w14:textId="77777777" w:rsidR="00003319" w:rsidRPr="0087528B" w:rsidRDefault="00003319" w:rsidP="00313D21">
            <w:pPr>
              <w:ind w:left="34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CCCC"/>
          </w:tcPr>
          <w:p w14:paraId="0CD81BEC" w14:textId="77777777" w:rsidR="00003319" w:rsidRPr="0087528B" w:rsidRDefault="00003319" w:rsidP="001B5914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="Calibri" w:hAnsi="Calibri"/>
                <w:sz w:val="20"/>
                <w:szCs w:val="20"/>
              </w:rPr>
            </w:pPr>
            <w:r w:rsidRPr="0087528B">
              <w:rPr>
                <w:rFonts w:ascii="Calibri" w:hAnsi="Calibri"/>
                <w:sz w:val="20"/>
                <w:szCs w:val="20"/>
              </w:rPr>
              <w:t>Mentoring</w:t>
            </w:r>
          </w:p>
          <w:p w14:paraId="5946876F" w14:textId="77777777" w:rsidR="00003319" w:rsidRPr="0087528B" w:rsidRDefault="00003319" w:rsidP="001B5914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="Calibri" w:hAnsi="Calibri"/>
                <w:sz w:val="20"/>
                <w:szCs w:val="20"/>
              </w:rPr>
            </w:pPr>
            <w:r w:rsidRPr="0087528B">
              <w:rPr>
                <w:rFonts w:ascii="Calibri" w:hAnsi="Calibri"/>
                <w:sz w:val="20"/>
                <w:szCs w:val="20"/>
              </w:rPr>
              <w:t>Social stories</w:t>
            </w:r>
          </w:p>
          <w:p w14:paraId="06FB2029" w14:textId="77777777" w:rsidR="00003319" w:rsidRPr="0087528B" w:rsidRDefault="00003319" w:rsidP="001B5914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="Calibri" w:hAnsi="Calibri"/>
                <w:sz w:val="20"/>
                <w:szCs w:val="20"/>
              </w:rPr>
            </w:pPr>
            <w:r w:rsidRPr="0087528B">
              <w:rPr>
                <w:rFonts w:ascii="Calibri" w:hAnsi="Calibri"/>
                <w:sz w:val="20"/>
                <w:szCs w:val="20"/>
              </w:rPr>
              <w:t>Social games</w:t>
            </w:r>
          </w:p>
          <w:p w14:paraId="119A7699" w14:textId="77777777" w:rsidR="00003319" w:rsidRPr="0087528B" w:rsidRDefault="00003319" w:rsidP="001B5914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="Calibri" w:hAnsi="Calibri"/>
                <w:sz w:val="20"/>
                <w:szCs w:val="20"/>
              </w:rPr>
            </w:pPr>
            <w:r w:rsidRPr="0087528B">
              <w:rPr>
                <w:rFonts w:ascii="Calibri" w:hAnsi="Calibri"/>
                <w:sz w:val="20"/>
                <w:szCs w:val="20"/>
              </w:rPr>
              <w:t>Lego Therapy</w:t>
            </w:r>
          </w:p>
          <w:p w14:paraId="0493CCFF" w14:textId="77777777" w:rsidR="00003319" w:rsidRPr="0087528B" w:rsidRDefault="00003319" w:rsidP="001B5914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="Calibri" w:hAnsi="Calibri"/>
                <w:sz w:val="20"/>
                <w:szCs w:val="20"/>
              </w:rPr>
            </w:pPr>
            <w:r w:rsidRPr="0087528B">
              <w:rPr>
                <w:rFonts w:ascii="Calibri" w:hAnsi="Calibri"/>
                <w:sz w:val="20"/>
                <w:szCs w:val="20"/>
              </w:rPr>
              <w:t>School Counselling</w:t>
            </w:r>
          </w:p>
          <w:p w14:paraId="4DE9D507" w14:textId="77777777" w:rsidR="00003319" w:rsidRDefault="00003319" w:rsidP="001B5914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="Calibri" w:hAnsi="Calibri"/>
                <w:sz w:val="20"/>
                <w:szCs w:val="20"/>
              </w:rPr>
            </w:pPr>
            <w:r w:rsidRPr="0087528B">
              <w:rPr>
                <w:rFonts w:ascii="Calibri" w:hAnsi="Calibri"/>
                <w:sz w:val="20"/>
                <w:szCs w:val="20"/>
              </w:rPr>
              <w:t>Listening ear</w:t>
            </w:r>
          </w:p>
          <w:p w14:paraId="6800AF6E" w14:textId="43BE2C50" w:rsidR="008D71F0" w:rsidRPr="0087528B" w:rsidRDefault="008D71F0" w:rsidP="001B5914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Play Therapy</w:t>
            </w:r>
          </w:p>
        </w:tc>
        <w:tc>
          <w:tcPr>
            <w:tcW w:w="1417" w:type="dxa"/>
            <w:vMerge/>
            <w:shd w:val="clear" w:color="auto" w:fill="CCFFCC"/>
          </w:tcPr>
          <w:p w14:paraId="7D56F336" w14:textId="18E7C2AF" w:rsidR="00003319" w:rsidRPr="0087528B" w:rsidRDefault="00003319" w:rsidP="003224F5">
            <w:pPr>
              <w:ind w:left="36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FFFFCC"/>
          </w:tcPr>
          <w:p w14:paraId="5B3CEAF2" w14:textId="7B7C47F1" w:rsidR="00003319" w:rsidRPr="0087528B" w:rsidRDefault="00003319" w:rsidP="001B5914">
            <w:pPr>
              <w:pStyle w:val="ListParagraph"/>
              <w:numPr>
                <w:ilvl w:val="0"/>
                <w:numId w:val="3"/>
              </w:numPr>
              <w:ind w:left="172" w:hanging="172"/>
              <w:rPr>
                <w:rFonts w:ascii="Calibri" w:hAnsi="Calibri"/>
                <w:sz w:val="20"/>
                <w:szCs w:val="20"/>
              </w:rPr>
            </w:pPr>
            <w:r w:rsidRPr="0087528B">
              <w:rPr>
                <w:rFonts w:ascii="Calibri" w:hAnsi="Calibri"/>
                <w:sz w:val="20"/>
                <w:szCs w:val="20"/>
              </w:rPr>
              <w:t>CAMHS</w:t>
            </w:r>
            <w:r w:rsidR="00FB2897" w:rsidRPr="0087528B">
              <w:rPr>
                <w:rFonts w:ascii="Calibri" w:hAnsi="Calibri"/>
                <w:sz w:val="20"/>
                <w:szCs w:val="20"/>
              </w:rPr>
              <w:t xml:space="preserve"> / Neuro Team</w:t>
            </w:r>
          </w:p>
          <w:p w14:paraId="0B8BD1B9" w14:textId="77777777" w:rsidR="00003319" w:rsidRPr="0087528B" w:rsidRDefault="00003319" w:rsidP="001B5914">
            <w:pPr>
              <w:pStyle w:val="ListParagraph"/>
              <w:numPr>
                <w:ilvl w:val="0"/>
                <w:numId w:val="3"/>
              </w:numPr>
              <w:ind w:left="172" w:hanging="172"/>
              <w:rPr>
                <w:rFonts w:ascii="Calibri" w:hAnsi="Calibri"/>
                <w:sz w:val="20"/>
                <w:szCs w:val="20"/>
              </w:rPr>
            </w:pPr>
            <w:r w:rsidRPr="0087528B">
              <w:rPr>
                <w:rFonts w:ascii="Calibri" w:hAnsi="Calibri"/>
                <w:sz w:val="20"/>
                <w:szCs w:val="20"/>
              </w:rPr>
              <w:t>RISE</w:t>
            </w:r>
          </w:p>
          <w:p w14:paraId="1896D538" w14:textId="77777777" w:rsidR="00003319" w:rsidRPr="0087528B" w:rsidRDefault="00003319" w:rsidP="001B5914">
            <w:pPr>
              <w:pStyle w:val="ListParagraph"/>
              <w:numPr>
                <w:ilvl w:val="0"/>
                <w:numId w:val="3"/>
              </w:numPr>
              <w:ind w:left="172" w:hanging="172"/>
              <w:rPr>
                <w:rFonts w:ascii="Calibri" w:hAnsi="Calibri"/>
                <w:sz w:val="20"/>
                <w:szCs w:val="20"/>
              </w:rPr>
            </w:pPr>
            <w:r w:rsidRPr="0087528B">
              <w:rPr>
                <w:rFonts w:ascii="Calibri" w:hAnsi="Calibri"/>
                <w:sz w:val="20"/>
                <w:szCs w:val="20"/>
              </w:rPr>
              <w:t>GP</w:t>
            </w:r>
          </w:p>
          <w:p w14:paraId="26C7A484" w14:textId="77777777" w:rsidR="00003319" w:rsidRPr="0087528B" w:rsidRDefault="00003319" w:rsidP="001B5914">
            <w:pPr>
              <w:pStyle w:val="ListParagraph"/>
              <w:numPr>
                <w:ilvl w:val="0"/>
                <w:numId w:val="3"/>
              </w:numPr>
              <w:ind w:left="172" w:hanging="172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87528B">
              <w:rPr>
                <w:rFonts w:ascii="Calibri" w:hAnsi="Calibri"/>
                <w:sz w:val="20"/>
                <w:szCs w:val="20"/>
              </w:rPr>
              <w:t>SENDSupported</w:t>
            </w:r>
            <w:proofErr w:type="spellEnd"/>
            <w:r w:rsidRPr="0087528B">
              <w:rPr>
                <w:rFonts w:ascii="Calibri" w:hAnsi="Calibri"/>
                <w:sz w:val="20"/>
                <w:szCs w:val="20"/>
              </w:rPr>
              <w:t xml:space="preserve"> - Leonie Berry</w:t>
            </w:r>
          </w:p>
          <w:p w14:paraId="7CF09BA7" w14:textId="77777777" w:rsidR="00003319" w:rsidRPr="0087528B" w:rsidRDefault="00003319" w:rsidP="001B5914">
            <w:pPr>
              <w:pStyle w:val="ListParagraph"/>
              <w:numPr>
                <w:ilvl w:val="0"/>
                <w:numId w:val="3"/>
              </w:numPr>
              <w:ind w:left="172" w:hanging="172"/>
              <w:rPr>
                <w:rFonts w:ascii="Calibri" w:hAnsi="Calibri"/>
                <w:sz w:val="20"/>
                <w:szCs w:val="20"/>
              </w:rPr>
            </w:pPr>
            <w:r w:rsidRPr="0087528B">
              <w:rPr>
                <w:rFonts w:ascii="Calibri" w:hAnsi="Calibri"/>
                <w:sz w:val="20"/>
                <w:szCs w:val="20"/>
              </w:rPr>
              <w:t>School Nursing Team</w:t>
            </w:r>
          </w:p>
          <w:p w14:paraId="7C0D6794" w14:textId="661725C3" w:rsidR="00003319" w:rsidRPr="0087528B" w:rsidRDefault="00003319" w:rsidP="001B5914">
            <w:pPr>
              <w:pStyle w:val="ListParagraph"/>
              <w:numPr>
                <w:ilvl w:val="0"/>
                <w:numId w:val="3"/>
              </w:numPr>
              <w:ind w:left="172" w:hanging="172"/>
              <w:rPr>
                <w:rFonts w:ascii="Calibri" w:hAnsi="Calibri"/>
                <w:sz w:val="20"/>
                <w:szCs w:val="20"/>
              </w:rPr>
            </w:pPr>
            <w:r w:rsidRPr="0087528B">
              <w:rPr>
                <w:rFonts w:ascii="Calibri" w:hAnsi="Calibri"/>
                <w:sz w:val="20"/>
                <w:szCs w:val="20"/>
              </w:rPr>
              <w:t xml:space="preserve">Counsellor </w:t>
            </w:r>
          </w:p>
          <w:p w14:paraId="67649A20" w14:textId="77777777" w:rsidR="00003319" w:rsidRDefault="00003319" w:rsidP="001B5914">
            <w:pPr>
              <w:pStyle w:val="ListParagraph"/>
              <w:numPr>
                <w:ilvl w:val="0"/>
                <w:numId w:val="3"/>
              </w:numPr>
              <w:ind w:left="172" w:hanging="172"/>
              <w:rPr>
                <w:rFonts w:ascii="Calibri" w:hAnsi="Calibri"/>
                <w:sz w:val="20"/>
                <w:szCs w:val="20"/>
              </w:rPr>
            </w:pPr>
            <w:r w:rsidRPr="0087528B">
              <w:rPr>
                <w:rFonts w:ascii="Calibri" w:hAnsi="Calibri"/>
                <w:sz w:val="20"/>
                <w:szCs w:val="20"/>
              </w:rPr>
              <w:t>Listening Ear</w:t>
            </w:r>
          </w:p>
          <w:p w14:paraId="0BBD602C" w14:textId="36B54AB5" w:rsidR="00DC57CC" w:rsidRPr="0087528B" w:rsidRDefault="00DC57CC" w:rsidP="001B5914">
            <w:pPr>
              <w:pStyle w:val="ListParagraph"/>
              <w:numPr>
                <w:ilvl w:val="0"/>
                <w:numId w:val="3"/>
              </w:numPr>
              <w:ind w:left="172" w:hanging="172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Equine Therapy</w:t>
            </w:r>
          </w:p>
        </w:tc>
        <w:tc>
          <w:tcPr>
            <w:tcW w:w="1559" w:type="dxa"/>
            <w:vMerge/>
            <w:shd w:val="clear" w:color="auto" w:fill="CCFFFF"/>
          </w:tcPr>
          <w:p w14:paraId="76295BA8" w14:textId="30FC7FFB" w:rsidR="00003319" w:rsidRPr="003224F5" w:rsidRDefault="00003319" w:rsidP="003224F5">
            <w:pPr>
              <w:ind w:left="360"/>
              <w:rPr>
                <w:rFonts w:ascii="Calibri" w:hAnsi="Calibri"/>
                <w:sz w:val="22"/>
                <w:szCs w:val="22"/>
              </w:rPr>
            </w:pPr>
          </w:p>
        </w:tc>
      </w:tr>
      <w:tr w:rsidR="00003319" w:rsidRPr="001D63DC" w14:paraId="74B18211" w14:textId="77777777" w:rsidTr="008D71F0">
        <w:tc>
          <w:tcPr>
            <w:tcW w:w="2122" w:type="dxa"/>
          </w:tcPr>
          <w:p w14:paraId="3C3CC581" w14:textId="429AD606" w:rsidR="00003319" w:rsidRPr="00423963" w:rsidRDefault="00003319" w:rsidP="00313D21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SENSORY &amp; PHYSICAL</w:t>
            </w:r>
          </w:p>
        </w:tc>
        <w:tc>
          <w:tcPr>
            <w:tcW w:w="3969" w:type="dxa"/>
            <w:vMerge/>
            <w:shd w:val="clear" w:color="auto" w:fill="FFCCFF"/>
          </w:tcPr>
          <w:p w14:paraId="42CCD5C2" w14:textId="1B5E57A3" w:rsidR="00003319" w:rsidRPr="0087528B" w:rsidRDefault="00003319" w:rsidP="00313D21">
            <w:pPr>
              <w:ind w:left="34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CCCC"/>
          </w:tcPr>
          <w:p w14:paraId="4D468C4F" w14:textId="77777777" w:rsidR="00003319" w:rsidRPr="0087528B" w:rsidRDefault="00003319" w:rsidP="001B5914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="Calibri" w:hAnsi="Calibri"/>
                <w:sz w:val="20"/>
                <w:szCs w:val="20"/>
              </w:rPr>
            </w:pPr>
            <w:r w:rsidRPr="0087528B">
              <w:rPr>
                <w:rFonts w:ascii="Calibri" w:hAnsi="Calibri"/>
                <w:sz w:val="20"/>
                <w:szCs w:val="20"/>
              </w:rPr>
              <w:t>Ear defenders</w:t>
            </w:r>
          </w:p>
          <w:p w14:paraId="5E3EBEC2" w14:textId="77777777" w:rsidR="00003319" w:rsidRPr="0087528B" w:rsidRDefault="00003319" w:rsidP="001B5914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="Calibri" w:hAnsi="Calibri"/>
                <w:sz w:val="20"/>
                <w:szCs w:val="20"/>
              </w:rPr>
            </w:pPr>
            <w:r w:rsidRPr="0087528B">
              <w:rPr>
                <w:rFonts w:ascii="Calibri" w:hAnsi="Calibri"/>
                <w:sz w:val="20"/>
                <w:szCs w:val="20"/>
              </w:rPr>
              <w:t>Fine motor skills</w:t>
            </w:r>
          </w:p>
          <w:p w14:paraId="3D7CC90B" w14:textId="77777777" w:rsidR="00003319" w:rsidRPr="0087528B" w:rsidRDefault="00003319" w:rsidP="001B5914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="Calibri" w:hAnsi="Calibri"/>
                <w:sz w:val="20"/>
                <w:szCs w:val="20"/>
              </w:rPr>
            </w:pPr>
            <w:r w:rsidRPr="0087528B">
              <w:rPr>
                <w:rFonts w:ascii="Calibri" w:hAnsi="Calibri"/>
                <w:sz w:val="20"/>
                <w:szCs w:val="20"/>
              </w:rPr>
              <w:t>OT and physio programmes</w:t>
            </w:r>
          </w:p>
          <w:p w14:paraId="47313A0F" w14:textId="41BE4DEA" w:rsidR="00003319" w:rsidRPr="008D71F0" w:rsidRDefault="00003319" w:rsidP="008D71F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CCFFCC"/>
          </w:tcPr>
          <w:p w14:paraId="796609FA" w14:textId="2FCC9439" w:rsidR="00003319" w:rsidRPr="0087528B" w:rsidRDefault="00003319" w:rsidP="00423963">
            <w:pPr>
              <w:ind w:left="36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FFFFCC"/>
          </w:tcPr>
          <w:p w14:paraId="4D981D8F" w14:textId="4FC1BD79" w:rsidR="00003319" w:rsidRPr="0087528B" w:rsidRDefault="00003319" w:rsidP="001B5914">
            <w:pPr>
              <w:pStyle w:val="ListParagraph"/>
              <w:numPr>
                <w:ilvl w:val="0"/>
                <w:numId w:val="3"/>
              </w:numPr>
              <w:ind w:left="172" w:hanging="172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87528B">
              <w:rPr>
                <w:rFonts w:ascii="Calibri" w:hAnsi="Calibri"/>
                <w:sz w:val="20"/>
                <w:szCs w:val="20"/>
              </w:rPr>
              <w:t>SENDSupported</w:t>
            </w:r>
            <w:proofErr w:type="spellEnd"/>
            <w:r w:rsidR="008D71F0">
              <w:rPr>
                <w:rFonts w:ascii="Calibri" w:hAnsi="Calibri"/>
                <w:sz w:val="20"/>
                <w:szCs w:val="20"/>
              </w:rPr>
              <w:t xml:space="preserve"> – Clare </w:t>
            </w:r>
            <w:proofErr w:type="spellStart"/>
            <w:r w:rsidR="008D71F0">
              <w:rPr>
                <w:rFonts w:ascii="Calibri" w:hAnsi="Calibri"/>
                <w:sz w:val="20"/>
                <w:szCs w:val="20"/>
              </w:rPr>
              <w:t>Viney</w:t>
            </w:r>
            <w:proofErr w:type="spellEnd"/>
            <w:r w:rsidRPr="0087528B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5DF07E4F" w14:textId="77777777" w:rsidR="00003319" w:rsidRPr="0087528B" w:rsidRDefault="00003319" w:rsidP="001B5914">
            <w:pPr>
              <w:pStyle w:val="ListParagraph"/>
              <w:numPr>
                <w:ilvl w:val="0"/>
                <w:numId w:val="3"/>
              </w:numPr>
              <w:ind w:left="172" w:hanging="172"/>
              <w:rPr>
                <w:rFonts w:ascii="Calibri" w:hAnsi="Calibri"/>
                <w:sz w:val="20"/>
                <w:szCs w:val="20"/>
              </w:rPr>
            </w:pPr>
            <w:r w:rsidRPr="0087528B">
              <w:rPr>
                <w:rFonts w:ascii="Calibri" w:hAnsi="Calibri"/>
                <w:sz w:val="20"/>
                <w:szCs w:val="20"/>
              </w:rPr>
              <w:t>GP</w:t>
            </w:r>
          </w:p>
          <w:p w14:paraId="2D095BD1" w14:textId="77777777" w:rsidR="00003319" w:rsidRPr="0087528B" w:rsidRDefault="00003319" w:rsidP="001B5914">
            <w:pPr>
              <w:pStyle w:val="ListParagraph"/>
              <w:numPr>
                <w:ilvl w:val="0"/>
                <w:numId w:val="3"/>
              </w:numPr>
              <w:ind w:left="172" w:hanging="172"/>
              <w:rPr>
                <w:rFonts w:ascii="Calibri" w:hAnsi="Calibri"/>
                <w:sz w:val="20"/>
                <w:szCs w:val="20"/>
              </w:rPr>
            </w:pPr>
            <w:r w:rsidRPr="0087528B">
              <w:rPr>
                <w:rFonts w:ascii="Calibri" w:hAnsi="Calibri"/>
                <w:sz w:val="20"/>
                <w:szCs w:val="20"/>
              </w:rPr>
              <w:t>Specialist Teachers for hearing or visual impairment</w:t>
            </w:r>
          </w:p>
          <w:p w14:paraId="0BD2F201" w14:textId="77777777" w:rsidR="00003319" w:rsidRPr="0087528B" w:rsidRDefault="00003319" w:rsidP="001B5914">
            <w:pPr>
              <w:pStyle w:val="ListParagraph"/>
              <w:numPr>
                <w:ilvl w:val="0"/>
                <w:numId w:val="3"/>
              </w:numPr>
              <w:ind w:left="172" w:hanging="172"/>
              <w:rPr>
                <w:rFonts w:ascii="Calibri" w:hAnsi="Calibri"/>
                <w:sz w:val="20"/>
                <w:szCs w:val="20"/>
              </w:rPr>
            </w:pPr>
            <w:r w:rsidRPr="0087528B">
              <w:rPr>
                <w:rFonts w:ascii="Calibri" w:hAnsi="Calibri"/>
                <w:sz w:val="20"/>
                <w:szCs w:val="20"/>
              </w:rPr>
              <w:t>OT</w:t>
            </w:r>
          </w:p>
          <w:p w14:paraId="6DCF0398" w14:textId="77777777" w:rsidR="00003319" w:rsidRPr="0087528B" w:rsidRDefault="00003319" w:rsidP="001B5914">
            <w:pPr>
              <w:pStyle w:val="ListParagraph"/>
              <w:numPr>
                <w:ilvl w:val="0"/>
                <w:numId w:val="3"/>
              </w:numPr>
              <w:ind w:left="172" w:hanging="172"/>
              <w:rPr>
                <w:rFonts w:ascii="Calibri" w:hAnsi="Calibri"/>
                <w:sz w:val="20"/>
                <w:szCs w:val="20"/>
              </w:rPr>
            </w:pPr>
            <w:r w:rsidRPr="0087528B">
              <w:rPr>
                <w:rFonts w:ascii="Calibri" w:hAnsi="Calibri"/>
                <w:sz w:val="20"/>
                <w:szCs w:val="20"/>
              </w:rPr>
              <w:t xml:space="preserve">Physio </w:t>
            </w:r>
          </w:p>
          <w:p w14:paraId="5A99C41D" w14:textId="0C58F5BF" w:rsidR="00003319" w:rsidRPr="0087528B" w:rsidRDefault="00003319" w:rsidP="001B5914">
            <w:pPr>
              <w:pStyle w:val="ListParagraph"/>
              <w:numPr>
                <w:ilvl w:val="0"/>
                <w:numId w:val="3"/>
              </w:numPr>
              <w:ind w:left="172" w:hanging="172"/>
              <w:rPr>
                <w:rFonts w:ascii="Calibri" w:hAnsi="Calibri"/>
                <w:sz w:val="20"/>
                <w:szCs w:val="20"/>
              </w:rPr>
            </w:pPr>
            <w:r w:rsidRPr="0087528B">
              <w:rPr>
                <w:rFonts w:ascii="Calibri" w:hAnsi="Calibri"/>
                <w:sz w:val="20"/>
                <w:szCs w:val="20"/>
              </w:rPr>
              <w:t>GP</w:t>
            </w:r>
          </w:p>
        </w:tc>
        <w:tc>
          <w:tcPr>
            <w:tcW w:w="1559" w:type="dxa"/>
            <w:vMerge/>
            <w:shd w:val="clear" w:color="auto" w:fill="CCFFFF"/>
          </w:tcPr>
          <w:p w14:paraId="468D2F56" w14:textId="7F490833" w:rsidR="00003319" w:rsidRPr="00423963" w:rsidRDefault="00003319" w:rsidP="00423963">
            <w:pPr>
              <w:ind w:left="360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31BDBDF" w14:textId="77777777" w:rsidR="00603611" w:rsidRPr="00603611" w:rsidRDefault="00603611" w:rsidP="00FB2897">
      <w:pPr>
        <w:rPr>
          <w:rFonts w:asciiTheme="minorHAnsi" w:hAnsiTheme="minorHAnsi" w:cstheme="minorHAnsi"/>
          <w:b/>
          <w:u w:val="single"/>
        </w:rPr>
      </w:pPr>
    </w:p>
    <w:sectPr w:rsidR="00603611" w:rsidRPr="00603611" w:rsidSect="00A72C34">
      <w:footerReference w:type="even" r:id="rId9"/>
      <w:footerReference w:type="default" r:id="rId10"/>
      <w:pgSz w:w="15840" w:h="12240" w:orient="landscape"/>
      <w:pgMar w:top="720" w:right="720" w:bottom="720" w:left="720" w:header="709" w:footer="709" w:gutter="0"/>
      <w:pgBorders w:display="firstPage" w:offsetFrom="page">
        <w:top w:val="thinThickThinSmallGap" w:sz="24" w:space="24" w:color="0070C0"/>
        <w:left w:val="thinThickThinSmallGap" w:sz="24" w:space="24" w:color="0070C0"/>
        <w:bottom w:val="thinThickThinSmallGap" w:sz="24" w:space="24" w:color="0070C0"/>
        <w:right w:val="thinThickThinSmallGap" w:sz="24" w:space="24" w:color="0070C0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A8B01B" w14:textId="77777777" w:rsidR="00ED1EEC" w:rsidRDefault="00ED1EEC">
      <w:r>
        <w:separator/>
      </w:r>
    </w:p>
  </w:endnote>
  <w:endnote w:type="continuationSeparator" w:id="0">
    <w:p w14:paraId="379E4189" w14:textId="77777777" w:rsidR="00ED1EEC" w:rsidRDefault="00ED1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EE8D70" w14:textId="77777777" w:rsidR="00B54E6E" w:rsidRDefault="00B54E6E" w:rsidP="009568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4B4CA37" w14:textId="77777777" w:rsidR="00B54E6E" w:rsidRDefault="00B54E6E" w:rsidP="001A79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170820" w14:textId="041FBBA0" w:rsidR="00B54E6E" w:rsidRPr="001D63DC" w:rsidRDefault="00B54E6E" w:rsidP="009568B4">
    <w:pPr>
      <w:pStyle w:val="Footer"/>
      <w:framePr w:wrap="around" w:vAnchor="text" w:hAnchor="margin" w:xAlign="right" w:y="1"/>
      <w:rPr>
        <w:rStyle w:val="PageNumber"/>
        <w:rFonts w:ascii="Calibri" w:hAnsi="Calibri"/>
        <w:sz w:val="16"/>
        <w:szCs w:val="16"/>
      </w:rPr>
    </w:pPr>
    <w:r w:rsidRPr="001D63DC">
      <w:rPr>
        <w:rStyle w:val="PageNumber"/>
        <w:rFonts w:ascii="Calibri" w:hAnsi="Calibri"/>
        <w:sz w:val="16"/>
        <w:szCs w:val="16"/>
      </w:rPr>
      <w:fldChar w:fldCharType="begin"/>
    </w:r>
    <w:r w:rsidRPr="001D63DC">
      <w:rPr>
        <w:rStyle w:val="PageNumber"/>
        <w:rFonts w:ascii="Calibri" w:hAnsi="Calibri"/>
        <w:sz w:val="16"/>
        <w:szCs w:val="16"/>
      </w:rPr>
      <w:instrText xml:space="preserve">PAGE  </w:instrText>
    </w:r>
    <w:r w:rsidRPr="001D63DC">
      <w:rPr>
        <w:rStyle w:val="PageNumber"/>
        <w:rFonts w:ascii="Calibri" w:hAnsi="Calibri"/>
        <w:sz w:val="16"/>
        <w:szCs w:val="16"/>
      </w:rPr>
      <w:fldChar w:fldCharType="separate"/>
    </w:r>
    <w:r w:rsidR="00A90800">
      <w:rPr>
        <w:rStyle w:val="PageNumber"/>
        <w:rFonts w:ascii="Calibri" w:hAnsi="Calibri"/>
        <w:noProof/>
        <w:sz w:val="16"/>
        <w:szCs w:val="16"/>
      </w:rPr>
      <w:t>5</w:t>
    </w:r>
    <w:r w:rsidRPr="001D63DC">
      <w:rPr>
        <w:rStyle w:val="PageNumber"/>
        <w:rFonts w:ascii="Calibri" w:hAnsi="Calibri"/>
        <w:sz w:val="16"/>
        <w:szCs w:val="16"/>
      </w:rPr>
      <w:fldChar w:fldCharType="end"/>
    </w:r>
  </w:p>
  <w:p w14:paraId="639F9E65" w14:textId="7C4465F0" w:rsidR="00B54E6E" w:rsidRPr="001D63DC" w:rsidRDefault="00B54E6E" w:rsidP="001A7974">
    <w:pPr>
      <w:pStyle w:val="Footer"/>
      <w:ind w:right="360"/>
      <w:rPr>
        <w:rFonts w:ascii="Calibri" w:hAnsi="Calibr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CA6C42" w14:textId="77777777" w:rsidR="00ED1EEC" w:rsidRDefault="00ED1EEC">
      <w:r>
        <w:separator/>
      </w:r>
    </w:p>
  </w:footnote>
  <w:footnote w:type="continuationSeparator" w:id="0">
    <w:p w14:paraId="3304C335" w14:textId="77777777" w:rsidR="00ED1EEC" w:rsidRDefault="00ED1E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AD2E59"/>
    <w:multiLevelType w:val="hybridMultilevel"/>
    <w:tmpl w:val="17101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621F15"/>
    <w:multiLevelType w:val="hybridMultilevel"/>
    <w:tmpl w:val="A41EB756"/>
    <w:lvl w:ilvl="0" w:tplc="08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 w15:restartNumberingAfterBreak="0">
    <w:nsid w:val="66CF67E6"/>
    <w:multiLevelType w:val="hybridMultilevel"/>
    <w:tmpl w:val="3B627F4E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456"/>
    <w:rsid w:val="00000B22"/>
    <w:rsid w:val="00003319"/>
    <w:rsid w:val="00006BC5"/>
    <w:rsid w:val="00021213"/>
    <w:rsid w:val="00036D3B"/>
    <w:rsid w:val="00042F33"/>
    <w:rsid w:val="00047D8E"/>
    <w:rsid w:val="00052B37"/>
    <w:rsid w:val="00060D3F"/>
    <w:rsid w:val="0006278E"/>
    <w:rsid w:val="000758F1"/>
    <w:rsid w:val="00086254"/>
    <w:rsid w:val="00092ED1"/>
    <w:rsid w:val="000A12E2"/>
    <w:rsid w:val="000A1822"/>
    <w:rsid w:val="000A4116"/>
    <w:rsid w:val="000A46BB"/>
    <w:rsid w:val="000A7F0E"/>
    <w:rsid w:val="000B4D6A"/>
    <w:rsid w:val="000B6EFD"/>
    <w:rsid w:val="000C0011"/>
    <w:rsid w:val="000C25AF"/>
    <w:rsid w:val="000C33C6"/>
    <w:rsid w:val="000D1116"/>
    <w:rsid w:val="000D2BC7"/>
    <w:rsid w:val="000E1E95"/>
    <w:rsid w:val="000E5160"/>
    <w:rsid w:val="000E6B07"/>
    <w:rsid w:val="001010A7"/>
    <w:rsid w:val="00105A97"/>
    <w:rsid w:val="001107A6"/>
    <w:rsid w:val="001329EB"/>
    <w:rsid w:val="0013521F"/>
    <w:rsid w:val="00140F3A"/>
    <w:rsid w:val="00161393"/>
    <w:rsid w:val="00161713"/>
    <w:rsid w:val="00164AD0"/>
    <w:rsid w:val="00164DC7"/>
    <w:rsid w:val="00165087"/>
    <w:rsid w:val="00196E26"/>
    <w:rsid w:val="001A7390"/>
    <w:rsid w:val="001A7974"/>
    <w:rsid w:val="001B504F"/>
    <w:rsid w:val="001B5914"/>
    <w:rsid w:val="001C0A55"/>
    <w:rsid w:val="001C223B"/>
    <w:rsid w:val="001C450D"/>
    <w:rsid w:val="001D63DC"/>
    <w:rsid w:val="00266751"/>
    <w:rsid w:val="00267E52"/>
    <w:rsid w:val="0027763E"/>
    <w:rsid w:val="00281DAB"/>
    <w:rsid w:val="00283071"/>
    <w:rsid w:val="0029320C"/>
    <w:rsid w:val="00294653"/>
    <w:rsid w:val="00294D64"/>
    <w:rsid w:val="00296881"/>
    <w:rsid w:val="002A0DC5"/>
    <w:rsid w:val="002B2A27"/>
    <w:rsid w:val="002B3209"/>
    <w:rsid w:val="002D4262"/>
    <w:rsid w:val="002E26BF"/>
    <w:rsid w:val="002E552F"/>
    <w:rsid w:val="00301789"/>
    <w:rsid w:val="003028CF"/>
    <w:rsid w:val="00313D21"/>
    <w:rsid w:val="003224F5"/>
    <w:rsid w:val="00323760"/>
    <w:rsid w:val="003244A2"/>
    <w:rsid w:val="00333B68"/>
    <w:rsid w:val="003512B6"/>
    <w:rsid w:val="0036021B"/>
    <w:rsid w:val="00363D67"/>
    <w:rsid w:val="003726E8"/>
    <w:rsid w:val="003773E6"/>
    <w:rsid w:val="0039502A"/>
    <w:rsid w:val="003A2FDF"/>
    <w:rsid w:val="003B5693"/>
    <w:rsid w:val="003B5D59"/>
    <w:rsid w:val="003C3AE7"/>
    <w:rsid w:val="003D14AF"/>
    <w:rsid w:val="003E21F9"/>
    <w:rsid w:val="003E6C6E"/>
    <w:rsid w:val="003E6FA2"/>
    <w:rsid w:val="003F60B6"/>
    <w:rsid w:val="004110F0"/>
    <w:rsid w:val="00423102"/>
    <w:rsid w:val="00423963"/>
    <w:rsid w:val="00430F72"/>
    <w:rsid w:val="00433048"/>
    <w:rsid w:val="004411E5"/>
    <w:rsid w:val="00452B62"/>
    <w:rsid w:val="0045370C"/>
    <w:rsid w:val="00460E8F"/>
    <w:rsid w:val="004643A9"/>
    <w:rsid w:val="00473231"/>
    <w:rsid w:val="0048076B"/>
    <w:rsid w:val="00484AC8"/>
    <w:rsid w:val="004A7954"/>
    <w:rsid w:val="004B584E"/>
    <w:rsid w:val="004C1E42"/>
    <w:rsid w:val="004C2A0B"/>
    <w:rsid w:val="004C2A1B"/>
    <w:rsid w:val="004E4510"/>
    <w:rsid w:val="004E66CC"/>
    <w:rsid w:val="004E7CE9"/>
    <w:rsid w:val="00503792"/>
    <w:rsid w:val="00512899"/>
    <w:rsid w:val="005300ED"/>
    <w:rsid w:val="0053107A"/>
    <w:rsid w:val="00553B98"/>
    <w:rsid w:val="00555033"/>
    <w:rsid w:val="005552DA"/>
    <w:rsid w:val="005579F8"/>
    <w:rsid w:val="005619FF"/>
    <w:rsid w:val="00573501"/>
    <w:rsid w:val="005821CC"/>
    <w:rsid w:val="0058220E"/>
    <w:rsid w:val="0059046C"/>
    <w:rsid w:val="005A4E7A"/>
    <w:rsid w:val="005C5DA5"/>
    <w:rsid w:val="005D3F34"/>
    <w:rsid w:val="005E7C7F"/>
    <w:rsid w:val="005F2AFC"/>
    <w:rsid w:val="00603611"/>
    <w:rsid w:val="0060407D"/>
    <w:rsid w:val="0062106F"/>
    <w:rsid w:val="00624840"/>
    <w:rsid w:val="0062572A"/>
    <w:rsid w:val="00630DBA"/>
    <w:rsid w:val="00631C4C"/>
    <w:rsid w:val="00641650"/>
    <w:rsid w:val="00644A91"/>
    <w:rsid w:val="00650958"/>
    <w:rsid w:val="006666CF"/>
    <w:rsid w:val="00681FBC"/>
    <w:rsid w:val="006822CB"/>
    <w:rsid w:val="00692926"/>
    <w:rsid w:val="00692DC7"/>
    <w:rsid w:val="006B3EAA"/>
    <w:rsid w:val="006C19DB"/>
    <w:rsid w:val="006C2C86"/>
    <w:rsid w:val="006D1B67"/>
    <w:rsid w:val="006D21AE"/>
    <w:rsid w:val="007024F1"/>
    <w:rsid w:val="00711EB2"/>
    <w:rsid w:val="007151C4"/>
    <w:rsid w:val="00723D42"/>
    <w:rsid w:val="0075078E"/>
    <w:rsid w:val="00751496"/>
    <w:rsid w:val="007637E8"/>
    <w:rsid w:val="0078583F"/>
    <w:rsid w:val="007871FC"/>
    <w:rsid w:val="00791562"/>
    <w:rsid w:val="00791EC4"/>
    <w:rsid w:val="007B1F43"/>
    <w:rsid w:val="007C53B2"/>
    <w:rsid w:val="007E1614"/>
    <w:rsid w:val="007E26B5"/>
    <w:rsid w:val="00825CA3"/>
    <w:rsid w:val="00830547"/>
    <w:rsid w:val="00831A11"/>
    <w:rsid w:val="0083226F"/>
    <w:rsid w:val="00835856"/>
    <w:rsid w:val="00843048"/>
    <w:rsid w:val="00843070"/>
    <w:rsid w:val="00846715"/>
    <w:rsid w:val="00866C1C"/>
    <w:rsid w:val="0087528B"/>
    <w:rsid w:val="0089245D"/>
    <w:rsid w:val="008A5D25"/>
    <w:rsid w:val="008D0998"/>
    <w:rsid w:val="008D71F0"/>
    <w:rsid w:val="008D75C7"/>
    <w:rsid w:val="00900A35"/>
    <w:rsid w:val="00911421"/>
    <w:rsid w:val="00913AEF"/>
    <w:rsid w:val="00915513"/>
    <w:rsid w:val="00916089"/>
    <w:rsid w:val="0092037E"/>
    <w:rsid w:val="00925B26"/>
    <w:rsid w:val="00933464"/>
    <w:rsid w:val="00942D2D"/>
    <w:rsid w:val="00945EFC"/>
    <w:rsid w:val="009550B5"/>
    <w:rsid w:val="009568B4"/>
    <w:rsid w:val="00980CE1"/>
    <w:rsid w:val="00982456"/>
    <w:rsid w:val="0099365A"/>
    <w:rsid w:val="00994E83"/>
    <w:rsid w:val="00997929"/>
    <w:rsid w:val="009A6764"/>
    <w:rsid w:val="009B07E4"/>
    <w:rsid w:val="009C6787"/>
    <w:rsid w:val="009D07D9"/>
    <w:rsid w:val="009E2131"/>
    <w:rsid w:val="009E51F1"/>
    <w:rsid w:val="009F156A"/>
    <w:rsid w:val="00A02E2F"/>
    <w:rsid w:val="00A1291E"/>
    <w:rsid w:val="00A1590C"/>
    <w:rsid w:val="00A40B32"/>
    <w:rsid w:val="00A63F15"/>
    <w:rsid w:val="00A72C34"/>
    <w:rsid w:val="00A84614"/>
    <w:rsid w:val="00A8573B"/>
    <w:rsid w:val="00A90800"/>
    <w:rsid w:val="00A94069"/>
    <w:rsid w:val="00AA0D95"/>
    <w:rsid w:val="00AB42A4"/>
    <w:rsid w:val="00AB5400"/>
    <w:rsid w:val="00AC1B84"/>
    <w:rsid w:val="00AD52CA"/>
    <w:rsid w:val="00AD7AC0"/>
    <w:rsid w:val="00AE27B6"/>
    <w:rsid w:val="00AE34C9"/>
    <w:rsid w:val="00AF4042"/>
    <w:rsid w:val="00B055C3"/>
    <w:rsid w:val="00B07A83"/>
    <w:rsid w:val="00B2187E"/>
    <w:rsid w:val="00B21E3E"/>
    <w:rsid w:val="00B24C8E"/>
    <w:rsid w:val="00B24E6B"/>
    <w:rsid w:val="00B2763A"/>
    <w:rsid w:val="00B278D3"/>
    <w:rsid w:val="00B36948"/>
    <w:rsid w:val="00B54E6E"/>
    <w:rsid w:val="00B57546"/>
    <w:rsid w:val="00B73770"/>
    <w:rsid w:val="00B84A50"/>
    <w:rsid w:val="00B856B1"/>
    <w:rsid w:val="00B93DD1"/>
    <w:rsid w:val="00B954DA"/>
    <w:rsid w:val="00BA5B35"/>
    <w:rsid w:val="00BB09E8"/>
    <w:rsid w:val="00BB5440"/>
    <w:rsid w:val="00BB553C"/>
    <w:rsid w:val="00BB5872"/>
    <w:rsid w:val="00BC4FEC"/>
    <w:rsid w:val="00BD760D"/>
    <w:rsid w:val="00C12F19"/>
    <w:rsid w:val="00C2032E"/>
    <w:rsid w:val="00C33DD4"/>
    <w:rsid w:val="00C53F0A"/>
    <w:rsid w:val="00C55100"/>
    <w:rsid w:val="00C7507F"/>
    <w:rsid w:val="00C80735"/>
    <w:rsid w:val="00C87BB7"/>
    <w:rsid w:val="00CC625E"/>
    <w:rsid w:val="00CD62F4"/>
    <w:rsid w:val="00CE59E3"/>
    <w:rsid w:val="00CE6714"/>
    <w:rsid w:val="00CF64A3"/>
    <w:rsid w:val="00CF7E4C"/>
    <w:rsid w:val="00D00D68"/>
    <w:rsid w:val="00D169D3"/>
    <w:rsid w:val="00D22ED0"/>
    <w:rsid w:val="00D26066"/>
    <w:rsid w:val="00D320B9"/>
    <w:rsid w:val="00D35F23"/>
    <w:rsid w:val="00D43D0C"/>
    <w:rsid w:val="00D71709"/>
    <w:rsid w:val="00D8057F"/>
    <w:rsid w:val="00D94327"/>
    <w:rsid w:val="00D96D96"/>
    <w:rsid w:val="00DA7683"/>
    <w:rsid w:val="00DB2A20"/>
    <w:rsid w:val="00DB33B4"/>
    <w:rsid w:val="00DC1AE8"/>
    <w:rsid w:val="00DC57CC"/>
    <w:rsid w:val="00DC6C27"/>
    <w:rsid w:val="00DE7515"/>
    <w:rsid w:val="00DF676D"/>
    <w:rsid w:val="00E015AE"/>
    <w:rsid w:val="00E1362B"/>
    <w:rsid w:val="00E417B5"/>
    <w:rsid w:val="00E473C8"/>
    <w:rsid w:val="00E5645E"/>
    <w:rsid w:val="00E622C9"/>
    <w:rsid w:val="00E72A6E"/>
    <w:rsid w:val="00E73311"/>
    <w:rsid w:val="00EA2FBA"/>
    <w:rsid w:val="00EA4597"/>
    <w:rsid w:val="00EB452D"/>
    <w:rsid w:val="00EB7352"/>
    <w:rsid w:val="00EC324A"/>
    <w:rsid w:val="00EC79F7"/>
    <w:rsid w:val="00ED1EEC"/>
    <w:rsid w:val="00ED575E"/>
    <w:rsid w:val="00EF2C28"/>
    <w:rsid w:val="00F01D9D"/>
    <w:rsid w:val="00F02D48"/>
    <w:rsid w:val="00F110D4"/>
    <w:rsid w:val="00F441DA"/>
    <w:rsid w:val="00F60264"/>
    <w:rsid w:val="00F7332C"/>
    <w:rsid w:val="00FB1875"/>
    <w:rsid w:val="00FB1F69"/>
    <w:rsid w:val="00FB2897"/>
    <w:rsid w:val="00FB4F34"/>
    <w:rsid w:val="00FC6166"/>
    <w:rsid w:val="00FE41E3"/>
    <w:rsid w:val="00FF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E2AF1E"/>
  <w15:chartTrackingRefBased/>
  <w15:docId w15:val="{FAAFCAFF-DB6C-4F51-BB5A-C127B6DAE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63D67"/>
    <w:rPr>
      <w:rFonts w:ascii="Comic Sans MS" w:hAnsi="Comic Sans MS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8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1A797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A7974"/>
  </w:style>
  <w:style w:type="paragraph" w:styleId="BalloonText">
    <w:name w:val="Balloon Text"/>
    <w:basedOn w:val="Normal"/>
    <w:link w:val="BalloonTextChar"/>
    <w:rsid w:val="00723D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23D42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rsid w:val="002A0DC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A0DC5"/>
    <w:rPr>
      <w:rFonts w:ascii="Comic Sans MS" w:hAnsi="Comic Sans MS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060D3F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B93DD1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B93DD1"/>
    <w:rPr>
      <w:rFonts w:asciiTheme="minorHAnsi" w:eastAsiaTheme="minorEastAsia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D5EBC-C9D4-4A9E-AC9E-72A731FE2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Talented Register – April 2012</vt:lpstr>
    </vt:vector>
  </TitlesOfParts>
  <Company>Authorised User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Talented Register – April 2012</dc:title>
  <dc:subject/>
  <dc:creator>Auhorised User</dc:creator>
  <cp:keywords/>
  <dc:description/>
  <cp:lastModifiedBy>A Slater NPS</cp:lastModifiedBy>
  <cp:revision>2</cp:revision>
  <cp:lastPrinted>2024-09-09T14:14:00Z</cp:lastPrinted>
  <dcterms:created xsi:type="dcterms:W3CDTF">2024-10-24T09:08:00Z</dcterms:created>
  <dcterms:modified xsi:type="dcterms:W3CDTF">2024-10-24T09:08:00Z</dcterms:modified>
</cp:coreProperties>
</file>