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56"/>
          <w:szCs w:val="56"/>
        </w:rPr>
        <w:id w:val="1699658923"/>
        <w:docPartObj>
          <w:docPartGallery w:val="Cover Pages"/>
          <w:docPartUnique/>
        </w:docPartObj>
      </w:sdtPr>
      <w:sdtEndPr>
        <w:rPr>
          <w:rFonts w:ascii="Calibri" w:hAnsi="Calibri"/>
        </w:rPr>
      </w:sdtEndPr>
      <w:sdtContent>
        <w:p w14:paraId="202F886F" w14:textId="74BB87E2" w:rsidR="00B93DD1" w:rsidRPr="00835856" w:rsidRDefault="00B93DD1" w:rsidP="00B93DD1">
          <w:pPr>
            <w:pStyle w:val="Head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</w:p>
        <w:p w14:paraId="5A91D04E" w14:textId="77777777" w:rsidR="00B93DD1" w:rsidRPr="00835856" w:rsidRDefault="00B93DD1" w:rsidP="00B93DD1">
          <w:pPr>
            <w:pStyle w:val="Head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</w:p>
        <w:p w14:paraId="26F13334" w14:textId="77777777" w:rsidR="00B93DD1" w:rsidRPr="00835856" w:rsidRDefault="00B93DD1" w:rsidP="00B93DD1">
          <w:pPr>
            <w:pStyle w:val="Head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</w:p>
        <w:p w14:paraId="6F7772CD" w14:textId="77777777" w:rsidR="00B93DD1" w:rsidRPr="00835856" w:rsidRDefault="00B93DD1" w:rsidP="00B93DD1">
          <w:pPr>
            <w:pStyle w:val="Header"/>
            <w:jc w:val="cent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</w:p>
        <w:p w14:paraId="39147AFA" w14:textId="37750AE8" w:rsidR="00B93DD1" w:rsidRPr="00835856" w:rsidRDefault="00835856" w:rsidP="00B93DD1">
          <w:pPr>
            <w:pStyle w:val="Header"/>
            <w:jc w:val="cent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  <w:r w:rsidRPr="00835856">
            <w:rPr>
              <w:noProof/>
              <w:sz w:val="56"/>
              <w:szCs w:val="56"/>
            </w:rPr>
            <w:drawing>
              <wp:inline distT="0" distB="0" distL="0" distR="0" wp14:anchorId="20303362" wp14:editId="1EF6FD64">
                <wp:extent cx="2331720" cy="2392680"/>
                <wp:effectExtent l="0" t="0" r="0" b="7620"/>
                <wp:docPr id="4" name="Picture 3" descr="https://www.newburghprimaryschool.co.uk/core/passwords/read_logo/d0160a2053a0959d66bb9ff47a827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newburghprimaryschool.co.uk/core/passwords/read_logo/d0160a2053a0959d66bb9ff47a8272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720" cy="23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9E1D20" w14:textId="77777777" w:rsidR="00B93DD1" w:rsidRPr="00835856" w:rsidRDefault="00B93DD1" w:rsidP="00B93DD1">
          <w:pPr>
            <w:pStyle w:val="Header"/>
            <w:jc w:val="center"/>
            <w:rPr>
              <w:rFonts w:ascii="Calibri" w:hAnsi="Calibri" w:cs="Calibri"/>
              <w:b/>
              <w:bCs/>
              <w:color w:val="002060"/>
              <w:sz w:val="56"/>
              <w:szCs w:val="56"/>
            </w:rPr>
          </w:pPr>
        </w:p>
        <w:p w14:paraId="7B59CFAE" w14:textId="0C4CFB24" w:rsidR="001010A7" w:rsidRPr="00835856" w:rsidRDefault="00835856" w:rsidP="00835856">
          <w:pPr>
            <w:pStyle w:val="Header"/>
            <w:jc w:val="center"/>
            <w:rPr>
              <w:rFonts w:ascii="Calibri" w:hAnsi="Calibri" w:cs="Calibri"/>
              <w:b/>
              <w:bCs/>
              <w:sz w:val="56"/>
              <w:szCs w:val="56"/>
            </w:rPr>
          </w:pPr>
          <w:r w:rsidRPr="00835856">
            <w:rPr>
              <w:rFonts w:ascii="Calibri" w:hAnsi="Calibri" w:cs="Calibri"/>
              <w:b/>
              <w:bCs/>
              <w:sz w:val="56"/>
              <w:szCs w:val="56"/>
            </w:rPr>
            <w:t>Newburgh</w:t>
          </w:r>
        </w:p>
        <w:p w14:paraId="0E4616D4" w14:textId="4A94A038" w:rsidR="00B93DD1" w:rsidRDefault="00B93DD1" w:rsidP="001010A7">
          <w:pPr>
            <w:pStyle w:val="Header"/>
            <w:jc w:val="center"/>
            <w:rPr>
              <w:rFonts w:ascii="Calibri" w:hAnsi="Calibri" w:cs="Calibri"/>
              <w:b/>
              <w:bCs/>
              <w:sz w:val="56"/>
              <w:szCs w:val="56"/>
            </w:rPr>
          </w:pPr>
          <w:r w:rsidRPr="00835856">
            <w:rPr>
              <w:rFonts w:ascii="Calibri" w:hAnsi="Calibri" w:cs="Calibri"/>
              <w:b/>
              <w:bCs/>
              <w:sz w:val="56"/>
              <w:szCs w:val="56"/>
            </w:rPr>
            <w:t>Primary School</w:t>
          </w:r>
        </w:p>
        <w:p w14:paraId="42D36184" w14:textId="60F17339" w:rsidR="004E66CC" w:rsidRPr="00835856" w:rsidRDefault="004E66CC" w:rsidP="001010A7">
          <w:pPr>
            <w:pStyle w:val="Header"/>
            <w:jc w:val="center"/>
            <w:rPr>
              <w:rFonts w:ascii="Calibri" w:hAnsi="Calibri" w:cs="Calibri"/>
              <w:b/>
              <w:bCs/>
              <w:sz w:val="56"/>
              <w:szCs w:val="56"/>
            </w:rPr>
          </w:pPr>
          <w:r>
            <w:rPr>
              <w:rFonts w:ascii="Calibri" w:hAnsi="Calibri" w:cs="Calibri"/>
              <w:b/>
              <w:bCs/>
              <w:sz w:val="56"/>
              <w:szCs w:val="56"/>
            </w:rPr>
            <w:t>Quality First Teaching</w:t>
          </w:r>
        </w:p>
        <w:p w14:paraId="20E68136" w14:textId="29DE4E04" w:rsidR="00B93DD1" w:rsidRPr="00835856" w:rsidRDefault="00423963" w:rsidP="004E66CC">
          <w:pPr>
            <w:pStyle w:val="Header"/>
            <w:jc w:val="center"/>
            <w:rPr>
              <w:rFonts w:asciiTheme="minorHAnsi" w:hAnsiTheme="minorHAnsi" w:cstheme="minorHAnsi"/>
              <w:b/>
              <w:sz w:val="56"/>
              <w:szCs w:val="56"/>
            </w:rPr>
          </w:pPr>
          <w:bookmarkStart w:id="0" w:name="_GoBack"/>
          <w:bookmarkEnd w:id="0"/>
          <w:r w:rsidRPr="00835856">
            <w:rPr>
              <w:rFonts w:asciiTheme="minorHAnsi" w:hAnsiTheme="minorHAnsi" w:cstheme="minorHAnsi"/>
              <w:b/>
              <w:sz w:val="56"/>
              <w:szCs w:val="56"/>
            </w:rPr>
            <w:t>5 Step Approach</w:t>
          </w:r>
          <w:r w:rsidR="001010A7" w:rsidRPr="00835856">
            <w:rPr>
              <w:rFonts w:asciiTheme="minorHAnsi" w:hAnsiTheme="minorHAnsi" w:cstheme="minorHAnsi"/>
              <w:b/>
              <w:sz w:val="56"/>
              <w:szCs w:val="56"/>
            </w:rPr>
            <w:t xml:space="preserve"> </w:t>
          </w:r>
          <w:r w:rsidR="0087528B" w:rsidRPr="00835856">
            <w:rPr>
              <w:rFonts w:asciiTheme="minorHAnsi" w:hAnsiTheme="minorHAnsi" w:cstheme="minorHAnsi"/>
              <w:b/>
              <w:sz w:val="56"/>
              <w:szCs w:val="56"/>
            </w:rPr>
            <w:t>&amp; Provision Map</w:t>
          </w:r>
        </w:p>
        <w:p w14:paraId="4C77CE05" w14:textId="01E34442" w:rsidR="00B93DD1" w:rsidRPr="00835856" w:rsidRDefault="00ED1EEC">
          <w:pPr>
            <w:rPr>
              <w:rFonts w:ascii="Calibri" w:hAnsi="Calibri"/>
              <w:sz w:val="56"/>
              <w:szCs w:val="56"/>
            </w:rPr>
          </w:pPr>
        </w:p>
      </w:sdtContent>
    </w:sdt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969"/>
        <w:gridCol w:w="2126"/>
        <w:gridCol w:w="1417"/>
        <w:gridCol w:w="3261"/>
        <w:gridCol w:w="1559"/>
      </w:tblGrid>
      <w:tr w:rsidR="00FB2897" w:rsidRPr="001D63DC" w14:paraId="7CCB2225" w14:textId="3C8546C1" w:rsidTr="008D71F0">
        <w:trPr>
          <w:trHeight w:val="1350"/>
        </w:trPr>
        <w:tc>
          <w:tcPr>
            <w:tcW w:w="2122" w:type="dxa"/>
            <w:shd w:val="clear" w:color="auto" w:fill="auto"/>
          </w:tcPr>
          <w:p w14:paraId="79B8C6D9" w14:textId="77777777" w:rsidR="00423963" w:rsidRPr="00423963" w:rsidRDefault="00423963" w:rsidP="0042396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shd w:val="clear" w:color="auto" w:fill="FFCCFF"/>
          </w:tcPr>
          <w:p w14:paraId="7C7466D1" w14:textId="77777777" w:rsidR="00423963" w:rsidRDefault="00423963" w:rsidP="00423963">
            <w:pPr>
              <w:ind w:left="34"/>
              <w:jc w:val="center"/>
              <w:rPr>
                <w:rFonts w:ascii="Calibri" w:hAnsi="Calibri"/>
                <w:b/>
              </w:rPr>
            </w:pPr>
            <w:r w:rsidRPr="00423963">
              <w:rPr>
                <w:rFonts w:ascii="Calibri" w:hAnsi="Calibri"/>
                <w:b/>
              </w:rPr>
              <w:t>STEP</w:t>
            </w:r>
            <w:r>
              <w:rPr>
                <w:rFonts w:ascii="Calibri" w:hAnsi="Calibri"/>
                <w:b/>
              </w:rPr>
              <w:t xml:space="preserve"> 1</w:t>
            </w:r>
          </w:p>
          <w:p w14:paraId="5D6F9991" w14:textId="77777777" w:rsidR="00423963" w:rsidRDefault="00423963" w:rsidP="00423963">
            <w:pPr>
              <w:ind w:left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Quality First Teaching</w:t>
            </w:r>
          </w:p>
          <w:p w14:paraId="18880868" w14:textId="73A58FFD" w:rsidR="0087528B" w:rsidRPr="00423963" w:rsidRDefault="0087528B" w:rsidP="00423963">
            <w:pPr>
              <w:ind w:left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(examples not </w:t>
            </w:r>
            <w:r w:rsidR="00603611">
              <w:rPr>
                <w:rFonts w:ascii="Calibri" w:hAnsi="Calibri"/>
                <w:b/>
              </w:rPr>
              <w:t xml:space="preserve">an </w:t>
            </w:r>
            <w:r>
              <w:rPr>
                <w:rFonts w:ascii="Calibri" w:hAnsi="Calibri"/>
                <w:b/>
              </w:rPr>
              <w:t>exhaustive list)</w:t>
            </w:r>
          </w:p>
        </w:tc>
        <w:tc>
          <w:tcPr>
            <w:tcW w:w="2126" w:type="dxa"/>
            <w:shd w:val="clear" w:color="auto" w:fill="FFCCCC"/>
          </w:tcPr>
          <w:p w14:paraId="3F6B5BC9" w14:textId="77777777" w:rsidR="00423963" w:rsidRDefault="00423963" w:rsidP="0042396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STEP 2</w:t>
            </w:r>
          </w:p>
          <w:p w14:paraId="35B74DBB" w14:textId="680BFE9A" w:rsidR="00423963" w:rsidRPr="00423963" w:rsidRDefault="00423963" w:rsidP="0042396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Interventions</w:t>
            </w:r>
          </w:p>
        </w:tc>
        <w:tc>
          <w:tcPr>
            <w:tcW w:w="1417" w:type="dxa"/>
            <w:shd w:val="clear" w:color="auto" w:fill="CCFFCC"/>
          </w:tcPr>
          <w:p w14:paraId="124505C9" w14:textId="77777777" w:rsidR="00423963" w:rsidRDefault="00423963" w:rsidP="00FB289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STEP 3</w:t>
            </w:r>
          </w:p>
          <w:p w14:paraId="584427BF" w14:textId="35E1B5DE" w:rsidR="00423963" w:rsidRPr="00423963" w:rsidRDefault="00423963" w:rsidP="008D71F0">
            <w:pPr>
              <w:ind w:left="36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Review</w:t>
            </w:r>
          </w:p>
        </w:tc>
        <w:tc>
          <w:tcPr>
            <w:tcW w:w="3261" w:type="dxa"/>
            <w:shd w:val="clear" w:color="auto" w:fill="FFFFCC"/>
          </w:tcPr>
          <w:p w14:paraId="60A017A1" w14:textId="77777777" w:rsidR="00423963" w:rsidRDefault="00423963" w:rsidP="00FB2897">
            <w:pPr>
              <w:ind w:left="3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STEP 4</w:t>
            </w:r>
          </w:p>
          <w:p w14:paraId="49B5B349" w14:textId="01E89606" w:rsidR="00423963" w:rsidRPr="00423963" w:rsidRDefault="00423963" w:rsidP="00FB2897">
            <w:pPr>
              <w:ind w:left="3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Involvement of Outside Agencies</w:t>
            </w:r>
          </w:p>
        </w:tc>
        <w:tc>
          <w:tcPr>
            <w:tcW w:w="1559" w:type="dxa"/>
            <w:shd w:val="clear" w:color="auto" w:fill="CCFFFF"/>
          </w:tcPr>
          <w:p w14:paraId="3E8B15BC" w14:textId="77777777" w:rsidR="00423963" w:rsidRDefault="00423963" w:rsidP="00FB2897">
            <w:pPr>
              <w:ind w:left="-10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STEP 5</w:t>
            </w:r>
          </w:p>
          <w:p w14:paraId="542DD181" w14:textId="05CB93BB" w:rsidR="00423963" w:rsidRPr="00423963" w:rsidRDefault="00423963" w:rsidP="00FB28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Request for Formal Assessment</w:t>
            </w:r>
          </w:p>
        </w:tc>
      </w:tr>
      <w:tr w:rsidR="00003319" w:rsidRPr="001D63DC" w14:paraId="2ED01AFC" w14:textId="77777777" w:rsidTr="008D71F0">
        <w:tc>
          <w:tcPr>
            <w:tcW w:w="2122" w:type="dxa"/>
          </w:tcPr>
          <w:p w14:paraId="6D0BDBBC" w14:textId="4517A6C0" w:rsidR="00003319" w:rsidRPr="00423963" w:rsidRDefault="00003319" w:rsidP="001B504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COMMUNICATION &amp; LANGUAGE</w:t>
            </w:r>
          </w:p>
        </w:tc>
        <w:tc>
          <w:tcPr>
            <w:tcW w:w="3969" w:type="dxa"/>
            <w:vMerge w:val="restart"/>
            <w:shd w:val="clear" w:color="auto" w:fill="FFCCFF"/>
          </w:tcPr>
          <w:p w14:paraId="27716E19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Work planned for all and adapted as needed</w:t>
            </w:r>
          </w:p>
          <w:p w14:paraId="59A28BB6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A clear structure and routine, including a class visual timetable</w:t>
            </w:r>
          </w:p>
          <w:p w14:paraId="72698C31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Ensure you have the child’s attention before giving an instruction – use the child’s name to cue them in</w:t>
            </w:r>
          </w:p>
          <w:p w14:paraId="108BA943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Give simple instructions one at a time, using clear specific language</w:t>
            </w:r>
          </w:p>
          <w:p w14:paraId="358D8BB3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Chunk longer instructions into smaller segments</w:t>
            </w:r>
          </w:p>
          <w:p w14:paraId="4EB7CB01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Always check understanding</w:t>
            </w:r>
          </w:p>
          <w:p w14:paraId="6C835ED0" w14:textId="3BFE8F66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Repeat and/or adapt instructions as necessary</w:t>
            </w:r>
          </w:p>
          <w:p w14:paraId="2FD019B7" w14:textId="28D9CF5D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Repeat and explain new vocabulary</w:t>
            </w:r>
          </w:p>
          <w:p w14:paraId="46F4DCDB" w14:textId="72A2B39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Create opportunities for high quality communication</w:t>
            </w:r>
          </w:p>
          <w:p w14:paraId="66D089C9" w14:textId="51706964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visual cues and prompts to support and scaffold</w:t>
            </w:r>
          </w:p>
          <w:p w14:paraId="6088153E" w14:textId="63BC84FE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of task management / now and next boards</w:t>
            </w:r>
          </w:p>
          <w:p w14:paraId="5246DE1D" w14:textId="17FACA91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Access to class TA</w:t>
            </w:r>
          </w:p>
          <w:p w14:paraId="0B39CF2E" w14:textId="6EF921D1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of working walls and scaffolds</w:t>
            </w:r>
          </w:p>
          <w:p w14:paraId="66934862" w14:textId="2B74B8B6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Reactive and responsive teaching</w:t>
            </w:r>
          </w:p>
          <w:p w14:paraId="37DEF748" w14:textId="78E4B451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Reduced / targeted language</w:t>
            </w:r>
          </w:p>
          <w:p w14:paraId="78E66E4D" w14:textId="66795542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of classroom environment, such as any quieter areas</w:t>
            </w:r>
          </w:p>
          <w:p w14:paraId="57C8B585" w14:textId="14461FE5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Allow additional processing time</w:t>
            </w:r>
          </w:p>
          <w:p w14:paraId="6142456B" w14:textId="2A8E475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of fiddle toys where appropriate</w:t>
            </w:r>
          </w:p>
          <w:p w14:paraId="2F53A1DC" w14:textId="79FB4632" w:rsidR="00003319" w:rsidRDefault="00003319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Use of learning breaks when needed</w:t>
            </w:r>
          </w:p>
          <w:p w14:paraId="37C0D537" w14:textId="5DC2105F" w:rsidR="0087528B" w:rsidRDefault="0087528B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IT to support</w:t>
            </w:r>
          </w:p>
          <w:p w14:paraId="1E1875CA" w14:textId="1CE9AF17" w:rsidR="00003319" w:rsidRPr="00603611" w:rsidRDefault="00603611" w:rsidP="001B5914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Access to physical resources to support such as pencil grips, coloured overlays and wheelchairs</w:t>
            </w:r>
          </w:p>
        </w:tc>
        <w:tc>
          <w:tcPr>
            <w:tcW w:w="2126" w:type="dxa"/>
            <w:shd w:val="clear" w:color="auto" w:fill="FFCCCC"/>
          </w:tcPr>
          <w:p w14:paraId="3AE67F2D" w14:textId="77777777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Race to English</w:t>
            </w:r>
          </w:p>
          <w:p w14:paraId="2B6B84BA" w14:textId="16273B79" w:rsidR="00003319" w:rsidRPr="0087528B" w:rsidRDefault="00003319" w:rsidP="001B591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Lego Therapy</w:t>
            </w:r>
          </w:p>
        </w:tc>
        <w:tc>
          <w:tcPr>
            <w:tcW w:w="1417" w:type="dxa"/>
            <w:vMerge w:val="restart"/>
            <w:shd w:val="clear" w:color="auto" w:fill="CCFFCC"/>
          </w:tcPr>
          <w:p w14:paraId="56CF8BD7" w14:textId="4A566249" w:rsidR="00003319" w:rsidRPr="0087528B" w:rsidRDefault="00003319" w:rsidP="00003319">
            <w:pPr>
              <w:ind w:left="36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Steps 1 and 2 have been carried out and IEPs and targets are reviewed</w:t>
            </w:r>
            <w:r w:rsidR="008D71F0">
              <w:rPr>
                <w:rFonts w:ascii="Calibri" w:hAnsi="Calibri"/>
                <w:sz w:val="20"/>
                <w:szCs w:val="20"/>
              </w:rPr>
              <w:t xml:space="preserve"> half</w:t>
            </w:r>
            <w:r w:rsidRPr="0087528B">
              <w:rPr>
                <w:rFonts w:ascii="Calibri" w:hAnsi="Calibri"/>
                <w:sz w:val="20"/>
                <w:szCs w:val="20"/>
              </w:rPr>
              <w:t xml:space="preserve"> termly</w:t>
            </w:r>
          </w:p>
        </w:tc>
        <w:tc>
          <w:tcPr>
            <w:tcW w:w="3261" w:type="dxa"/>
            <w:shd w:val="clear" w:color="auto" w:fill="FFFFCC"/>
          </w:tcPr>
          <w:p w14:paraId="7C58AB07" w14:textId="247A9AB5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SALT </w:t>
            </w:r>
          </w:p>
          <w:p w14:paraId="6130D286" w14:textId="47436EB4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7528B">
              <w:rPr>
                <w:rFonts w:ascii="Calibri" w:hAnsi="Calibri"/>
                <w:sz w:val="20"/>
                <w:szCs w:val="20"/>
              </w:rPr>
              <w:t>SENDSupported</w:t>
            </w:r>
            <w:proofErr w:type="spellEnd"/>
            <w:r w:rsidRPr="0087528B">
              <w:rPr>
                <w:rFonts w:ascii="Calibri" w:hAnsi="Calibri"/>
                <w:sz w:val="20"/>
                <w:szCs w:val="20"/>
              </w:rPr>
              <w:t xml:space="preserve"> – </w:t>
            </w:r>
            <w:r w:rsidR="008D71F0">
              <w:rPr>
                <w:rFonts w:ascii="Calibri" w:hAnsi="Calibri"/>
                <w:sz w:val="20"/>
                <w:szCs w:val="20"/>
              </w:rPr>
              <w:t>Katie Townsend</w:t>
            </w:r>
          </w:p>
          <w:p w14:paraId="4CD36B46" w14:textId="3F5D46A2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EP – </w:t>
            </w:r>
            <w:r w:rsidR="008D71F0">
              <w:rPr>
                <w:rFonts w:ascii="Calibri" w:hAnsi="Calibri"/>
                <w:sz w:val="20"/>
                <w:szCs w:val="20"/>
              </w:rPr>
              <w:t xml:space="preserve">Claire </w:t>
            </w:r>
            <w:proofErr w:type="spellStart"/>
            <w:r w:rsidR="008D71F0">
              <w:rPr>
                <w:rFonts w:ascii="Calibri" w:hAnsi="Calibri"/>
                <w:sz w:val="20"/>
                <w:szCs w:val="20"/>
              </w:rPr>
              <w:t>Benthall</w:t>
            </w:r>
            <w:proofErr w:type="spellEnd"/>
            <w:r w:rsidR="008D71F0">
              <w:rPr>
                <w:rFonts w:ascii="Calibri" w:hAnsi="Calibri"/>
                <w:sz w:val="20"/>
                <w:szCs w:val="20"/>
              </w:rPr>
              <w:t>, Charlotte May</w:t>
            </w:r>
          </w:p>
          <w:p w14:paraId="539AD0DA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GP</w:t>
            </w:r>
          </w:p>
          <w:p w14:paraId="711BEB5C" w14:textId="77777777" w:rsidR="00FB2897" w:rsidRDefault="00FB2897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CAMHS / Neuro Team</w:t>
            </w:r>
          </w:p>
          <w:p w14:paraId="246888F8" w14:textId="2C3989D7" w:rsidR="008D71F0" w:rsidRDefault="008D71F0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Specialist Visual Impairment Teacher – Helen Newman</w:t>
            </w:r>
          </w:p>
          <w:p w14:paraId="7334A0C0" w14:textId="176869CE" w:rsidR="008D71F0" w:rsidRPr="0087528B" w:rsidRDefault="008D71F0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Specialist Audio Impairment Teacher - Hannah</w:t>
            </w:r>
          </w:p>
        </w:tc>
        <w:tc>
          <w:tcPr>
            <w:tcW w:w="1559" w:type="dxa"/>
            <w:vMerge w:val="restart"/>
            <w:shd w:val="clear" w:color="auto" w:fill="CCFFFF"/>
          </w:tcPr>
          <w:p w14:paraId="5BB44BE3" w14:textId="7BBEE665" w:rsidR="00003319" w:rsidRPr="0087528B" w:rsidRDefault="00FB2897" w:rsidP="00FB2897">
            <w:pPr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Leading to Step 5 there will have been significant involvement and input from outside agencies. There will also be evidence of the graduated approach over a period of time. </w:t>
            </w:r>
          </w:p>
        </w:tc>
      </w:tr>
      <w:tr w:rsidR="00003319" w:rsidRPr="001D63DC" w14:paraId="0C6F1067" w14:textId="77777777" w:rsidTr="008D71F0">
        <w:tc>
          <w:tcPr>
            <w:tcW w:w="2122" w:type="dxa"/>
          </w:tcPr>
          <w:p w14:paraId="6211ACB3" w14:textId="05D31F8A" w:rsidR="00003319" w:rsidRPr="00423963" w:rsidRDefault="00003319" w:rsidP="00313D2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COGNITION &amp; LEARNING</w:t>
            </w:r>
          </w:p>
        </w:tc>
        <w:tc>
          <w:tcPr>
            <w:tcW w:w="3969" w:type="dxa"/>
            <w:vMerge/>
            <w:shd w:val="clear" w:color="auto" w:fill="FFCCFF"/>
          </w:tcPr>
          <w:p w14:paraId="3C34D95E" w14:textId="77777777" w:rsidR="00003319" w:rsidRPr="0087528B" w:rsidRDefault="00003319" w:rsidP="00313D21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CCC"/>
          </w:tcPr>
          <w:p w14:paraId="1FA1E136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Precision teaching</w:t>
            </w:r>
          </w:p>
          <w:p w14:paraId="7C9A7878" w14:textId="4C8B5D50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Sounds Write Phonics Extended Code</w:t>
            </w:r>
          </w:p>
          <w:p w14:paraId="06866AA2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Reading for accuracy, fluency and understanding</w:t>
            </w:r>
          </w:p>
          <w:p w14:paraId="6CFCDD72" w14:textId="41600334" w:rsidR="00003319" w:rsidRPr="0087528B" w:rsidRDefault="008D71F0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RWI review and consolidation</w:t>
            </w:r>
          </w:p>
          <w:p w14:paraId="722BEEE7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4 operations work</w:t>
            </w:r>
          </w:p>
          <w:p w14:paraId="5283BCE5" w14:textId="15A125A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Times tables</w:t>
            </w:r>
          </w:p>
        </w:tc>
        <w:tc>
          <w:tcPr>
            <w:tcW w:w="1417" w:type="dxa"/>
            <w:vMerge/>
            <w:shd w:val="clear" w:color="auto" w:fill="CCFFCC"/>
          </w:tcPr>
          <w:p w14:paraId="22F27D8D" w14:textId="6E18E532" w:rsidR="00003319" w:rsidRPr="0087528B" w:rsidRDefault="00003319" w:rsidP="003224F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CC"/>
          </w:tcPr>
          <w:p w14:paraId="49F09854" w14:textId="7410879B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7528B">
              <w:rPr>
                <w:rFonts w:ascii="Calibri" w:hAnsi="Calibri"/>
                <w:sz w:val="20"/>
                <w:szCs w:val="20"/>
              </w:rPr>
              <w:t>SENDSupported</w:t>
            </w:r>
            <w:proofErr w:type="spellEnd"/>
            <w:r w:rsidRPr="0087528B">
              <w:rPr>
                <w:rFonts w:ascii="Calibri" w:hAnsi="Calibri"/>
                <w:sz w:val="20"/>
                <w:szCs w:val="20"/>
              </w:rPr>
              <w:t xml:space="preserve"> – </w:t>
            </w:r>
          </w:p>
          <w:p w14:paraId="4BC75454" w14:textId="622C34C9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EP </w:t>
            </w:r>
          </w:p>
        </w:tc>
        <w:tc>
          <w:tcPr>
            <w:tcW w:w="1559" w:type="dxa"/>
            <w:vMerge/>
            <w:shd w:val="clear" w:color="auto" w:fill="CCFFFF"/>
          </w:tcPr>
          <w:p w14:paraId="38FAE6A5" w14:textId="65A7F7F4" w:rsidR="00003319" w:rsidRPr="003224F5" w:rsidRDefault="00003319" w:rsidP="003224F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003319" w:rsidRPr="001D63DC" w14:paraId="2BAE333E" w14:textId="77777777" w:rsidTr="008D71F0">
        <w:tc>
          <w:tcPr>
            <w:tcW w:w="2122" w:type="dxa"/>
          </w:tcPr>
          <w:p w14:paraId="09B8747A" w14:textId="35626E94" w:rsidR="00003319" w:rsidRPr="00423963" w:rsidRDefault="00003319" w:rsidP="00313D2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SOCIAL, EMOTIONAL AND MENTAL HEALTH</w:t>
            </w:r>
          </w:p>
        </w:tc>
        <w:tc>
          <w:tcPr>
            <w:tcW w:w="3969" w:type="dxa"/>
            <w:vMerge/>
            <w:shd w:val="clear" w:color="auto" w:fill="FFCCFF"/>
          </w:tcPr>
          <w:p w14:paraId="64172C05" w14:textId="77777777" w:rsidR="00003319" w:rsidRPr="0087528B" w:rsidRDefault="00003319" w:rsidP="00313D21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CCC"/>
          </w:tcPr>
          <w:p w14:paraId="0CD81BEC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Mentoring</w:t>
            </w:r>
          </w:p>
          <w:p w14:paraId="5946876F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Social stories</w:t>
            </w:r>
          </w:p>
          <w:p w14:paraId="06FB2029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Social games</w:t>
            </w:r>
          </w:p>
          <w:p w14:paraId="119A7699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Lego Therapy</w:t>
            </w:r>
          </w:p>
          <w:p w14:paraId="0493CCFF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School Counselling</w:t>
            </w:r>
          </w:p>
          <w:p w14:paraId="4DE9D507" w14:textId="77777777" w:rsidR="00003319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Listening ear</w:t>
            </w:r>
          </w:p>
          <w:p w14:paraId="6800AF6E" w14:textId="43BE2C50" w:rsidR="008D71F0" w:rsidRPr="0087528B" w:rsidRDefault="008D71F0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Play Therapy</w:t>
            </w:r>
          </w:p>
        </w:tc>
        <w:tc>
          <w:tcPr>
            <w:tcW w:w="1417" w:type="dxa"/>
            <w:vMerge/>
            <w:shd w:val="clear" w:color="auto" w:fill="CCFFCC"/>
          </w:tcPr>
          <w:p w14:paraId="7D56F336" w14:textId="18E7C2AF" w:rsidR="00003319" w:rsidRPr="0087528B" w:rsidRDefault="00003319" w:rsidP="003224F5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CC"/>
          </w:tcPr>
          <w:p w14:paraId="5B3CEAF2" w14:textId="7B7C47F1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CAMHS</w:t>
            </w:r>
            <w:r w:rsidR="00FB2897" w:rsidRPr="0087528B">
              <w:rPr>
                <w:rFonts w:ascii="Calibri" w:hAnsi="Calibri"/>
                <w:sz w:val="20"/>
                <w:szCs w:val="20"/>
              </w:rPr>
              <w:t xml:space="preserve"> / Neuro Team</w:t>
            </w:r>
          </w:p>
          <w:p w14:paraId="0B8BD1B9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RISE</w:t>
            </w:r>
          </w:p>
          <w:p w14:paraId="1896D538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GP</w:t>
            </w:r>
          </w:p>
          <w:p w14:paraId="26C7A484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7528B">
              <w:rPr>
                <w:rFonts w:ascii="Calibri" w:hAnsi="Calibri"/>
                <w:sz w:val="20"/>
                <w:szCs w:val="20"/>
              </w:rPr>
              <w:t>SENDSupported</w:t>
            </w:r>
            <w:proofErr w:type="spellEnd"/>
            <w:r w:rsidRPr="0087528B">
              <w:rPr>
                <w:rFonts w:ascii="Calibri" w:hAnsi="Calibri"/>
                <w:sz w:val="20"/>
                <w:szCs w:val="20"/>
              </w:rPr>
              <w:t xml:space="preserve"> - Leonie Berry</w:t>
            </w:r>
          </w:p>
          <w:p w14:paraId="7CF09BA7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School Nursing Team</w:t>
            </w:r>
          </w:p>
          <w:p w14:paraId="7C0D6794" w14:textId="661725C3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Counsellor </w:t>
            </w:r>
          </w:p>
          <w:p w14:paraId="67649A20" w14:textId="77777777" w:rsidR="00003319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Listening Ear</w:t>
            </w:r>
          </w:p>
          <w:p w14:paraId="0BBD602C" w14:textId="36B54AB5" w:rsidR="00DC57CC" w:rsidRPr="0087528B" w:rsidRDefault="00DC57CC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Equine Therapy</w:t>
            </w:r>
          </w:p>
        </w:tc>
        <w:tc>
          <w:tcPr>
            <w:tcW w:w="1559" w:type="dxa"/>
            <w:vMerge/>
            <w:shd w:val="clear" w:color="auto" w:fill="CCFFFF"/>
          </w:tcPr>
          <w:p w14:paraId="76295BA8" w14:textId="30FC7FFB" w:rsidR="00003319" w:rsidRPr="003224F5" w:rsidRDefault="00003319" w:rsidP="003224F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003319" w:rsidRPr="001D63DC" w14:paraId="74B18211" w14:textId="77777777" w:rsidTr="008D71F0">
        <w:tc>
          <w:tcPr>
            <w:tcW w:w="2122" w:type="dxa"/>
          </w:tcPr>
          <w:p w14:paraId="3C3CC581" w14:textId="429AD606" w:rsidR="00003319" w:rsidRPr="00423963" w:rsidRDefault="00003319" w:rsidP="00313D2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SENSORY &amp; PHYSICAL</w:t>
            </w:r>
          </w:p>
        </w:tc>
        <w:tc>
          <w:tcPr>
            <w:tcW w:w="3969" w:type="dxa"/>
            <w:vMerge/>
            <w:shd w:val="clear" w:color="auto" w:fill="FFCCFF"/>
          </w:tcPr>
          <w:p w14:paraId="42CCD5C2" w14:textId="1B5E57A3" w:rsidR="00003319" w:rsidRPr="0087528B" w:rsidRDefault="00003319" w:rsidP="00313D21">
            <w:pPr>
              <w:ind w:left="34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CCC"/>
          </w:tcPr>
          <w:p w14:paraId="4D468C4F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Ear defenders</w:t>
            </w:r>
          </w:p>
          <w:p w14:paraId="5E3EBEC2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Fine motor skills</w:t>
            </w:r>
          </w:p>
          <w:p w14:paraId="3D7CC90B" w14:textId="77777777" w:rsidR="00003319" w:rsidRPr="0087528B" w:rsidRDefault="00003319" w:rsidP="001B5914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OT and physio programmes</w:t>
            </w:r>
          </w:p>
          <w:p w14:paraId="47313A0F" w14:textId="41BE4DEA" w:rsidR="00003319" w:rsidRPr="008D71F0" w:rsidRDefault="00003319" w:rsidP="008D71F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CFFCC"/>
          </w:tcPr>
          <w:p w14:paraId="796609FA" w14:textId="2FCC9439" w:rsidR="00003319" w:rsidRPr="0087528B" w:rsidRDefault="00003319" w:rsidP="00423963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CC"/>
          </w:tcPr>
          <w:p w14:paraId="4D981D8F" w14:textId="4FC1BD79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7528B">
              <w:rPr>
                <w:rFonts w:ascii="Calibri" w:hAnsi="Calibri"/>
                <w:sz w:val="20"/>
                <w:szCs w:val="20"/>
              </w:rPr>
              <w:t>SENDSupported</w:t>
            </w:r>
            <w:proofErr w:type="spellEnd"/>
            <w:r w:rsidR="008D71F0">
              <w:rPr>
                <w:rFonts w:ascii="Calibri" w:hAnsi="Calibri"/>
                <w:sz w:val="20"/>
                <w:szCs w:val="20"/>
              </w:rPr>
              <w:t xml:space="preserve"> – Clare </w:t>
            </w:r>
            <w:proofErr w:type="spellStart"/>
            <w:r w:rsidR="008D71F0">
              <w:rPr>
                <w:rFonts w:ascii="Calibri" w:hAnsi="Calibri"/>
                <w:sz w:val="20"/>
                <w:szCs w:val="20"/>
              </w:rPr>
              <w:t>Viney</w:t>
            </w:r>
            <w:proofErr w:type="spellEnd"/>
            <w:r w:rsidRPr="0087528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DF07E4F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GP</w:t>
            </w:r>
          </w:p>
          <w:p w14:paraId="2D095BD1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Specialist Teachers for hearing or visual impairment</w:t>
            </w:r>
          </w:p>
          <w:p w14:paraId="0BD2F201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OT</w:t>
            </w:r>
          </w:p>
          <w:p w14:paraId="6DCF0398" w14:textId="77777777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 xml:space="preserve">Physio </w:t>
            </w:r>
          </w:p>
          <w:p w14:paraId="5A99C41D" w14:textId="0C58F5BF" w:rsidR="00003319" w:rsidRPr="0087528B" w:rsidRDefault="00003319" w:rsidP="001B5914">
            <w:pPr>
              <w:pStyle w:val="ListParagraph"/>
              <w:numPr>
                <w:ilvl w:val="0"/>
                <w:numId w:val="3"/>
              </w:numPr>
              <w:ind w:left="172" w:hanging="172"/>
              <w:rPr>
                <w:rFonts w:ascii="Calibri" w:hAnsi="Calibri"/>
                <w:sz w:val="20"/>
                <w:szCs w:val="20"/>
              </w:rPr>
            </w:pPr>
            <w:r w:rsidRPr="0087528B">
              <w:rPr>
                <w:rFonts w:ascii="Calibri" w:hAnsi="Calibri"/>
                <w:sz w:val="20"/>
                <w:szCs w:val="20"/>
              </w:rPr>
              <w:t>GP</w:t>
            </w:r>
          </w:p>
        </w:tc>
        <w:tc>
          <w:tcPr>
            <w:tcW w:w="1559" w:type="dxa"/>
            <w:vMerge/>
            <w:shd w:val="clear" w:color="auto" w:fill="CCFFFF"/>
          </w:tcPr>
          <w:p w14:paraId="468D2F56" w14:textId="7F490833" w:rsidR="00003319" w:rsidRPr="00423963" w:rsidRDefault="00003319" w:rsidP="00423963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1BDBDF" w14:textId="77777777" w:rsidR="00603611" w:rsidRPr="00603611" w:rsidRDefault="00603611" w:rsidP="00FB2897">
      <w:pPr>
        <w:rPr>
          <w:rFonts w:asciiTheme="minorHAnsi" w:hAnsiTheme="minorHAnsi" w:cstheme="minorHAnsi"/>
          <w:b/>
          <w:u w:val="single"/>
        </w:rPr>
      </w:pPr>
    </w:p>
    <w:sectPr w:rsidR="00603611" w:rsidRPr="00603611" w:rsidSect="00A72C34">
      <w:footerReference w:type="even" r:id="rId9"/>
      <w:footerReference w:type="default" r:id="rId10"/>
      <w:pgSz w:w="15840" w:h="12240" w:orient="landscape"/>
      <w:pgMar w:top="720" w:right="720" w:bottom="720" w:left="720" w:header="709" w:footer="709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8B01B" w14:textId="77777777" w:rsidR="00ED1EEC" w:rsidRDefault="00ED1EEC">
      <w:r>
        <w:separator/>
      </w:r>
    </w:p>
  </w:endnote>
  <w:endnote w:type="continuationSeparator" w:id="0">
    <w:p w14:paraId="379E4189" w14:textId="77777777" w:rsidR="00ED1EEC" w:rsidRDefault="00ED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8D70" w14:textId="77777777" w:rsidR="00B54E6E" w:rsidRDefault="00B54E6E" w:rsidP="00956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4CA37" w14:textId="77777777" w:rsidR="00B54E6E" w:rsidRDefault="00B54E6E" w:rsidP="001A79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70820" w14:textId="041FBBA0" w:rsidR="00B54E6E" w:rsidRPr="001D63DC" w:rsidRDefault="00B54E6E" w:rsidP="009568B4">
    <w:pPr>
      <w:pStyle w:val="Footer"/>
      <w:framePr w:wrap="around" w:vAnchor="text" w:hAnchor="margin" w:xAlign="right" w:y="1"/>
      <w:rPr>
        <w:rStyle w:val="PageNumber"/>
        <w:rFonts w:ascii="Calibri" w:hAnsi="Calibri"/>
        <w:sz w:val="16"/>
        <w:szCs w:val="16"/>
      </w:rPr>
    </w:pPr>
    <w:r w:rsidRPr="001D63DC">
      <w:rPr>
        <w:rStyle w:val="PageNumber"/>
        <w:rFonts w:ascii="Calibri" w:hAnsi="Calibri"/>
        <w:sz w:val="16"/>
        <w:szCs w:val="16"/>
      </w:rPr>
      <w:fldChar w:fldCharType="begin"/>
    </w:r>
    <w:r w:rsidRPr="001D63DC">
      <w:rPr>
        <w:rStyle w:val="PageNumber"/>
        <w:rFonts w:ascii="Calibri" w:hAnsi="Calibri"/>
        <w:sz w:val="16"/>
        <w:szCs w:val="16"/>
      </w:rPr>
      <w:instrText xml:space="preserve">PAGE  </w:instrText>
    </w:r>
    <w:r w:rsidRPr="001D63DC">
      <w:rPr>
        <w:rStyle w:val="PageNumber"/>
        <w:rFonts w:ascii="Calibri" w:hAnsi="Calibri"/>
        <w:sz w:val="16"/>
        <w:szCs w:val="16"/>
      </w:rPr>
      <w:fldChar w:fldCharType="separate"/>
    </w:r>
    <w:r w:rsidR="00A90800">
      <w:rPr>
        <w:rStyle w:val="PageNumber"/>
        <w:rFonts w:ascii="Calibri" w:hAnsi="Calibri"/>
        <w:noProof/>
        <w:sz w:val="16"/>
        <w:szCs w:val="16"/>
      </w:rPr>
      <w:t>5</w:t>
    </w:r>
    <w:r w:rsidRPr="001D63DC">
      <w:rPr>
        <w:rStyle w:val="PageNumber"/>
        <w:rFonts w:ascii="Calibri" w:hAnsi="Calibri"/>
        <w:sz w:val="16"/>
        <w:szCs w:val="16"/>
      </w:rPr>
      <w:fldChar w:fldCharType="end"/>
    </w:r>
  </w:p>
  <w:p w14:paraId="639F9E65" w14:textId="7C4465F0" w:rsidR="00B54E6E" w:rsidRPr="001D63DC" w:rsidRDefault="00B54E6E" w:rsidP="001A7974">
    <w:pPr>
      <w:pStyle w:val="Footer"/>
      <w:ind w:right="360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6C42" w14:textId="77777777" w:rsidR="00ED1EEC" w:rsidRDefault="00ED1EEC">
      <w:r>
        <w:separator/>
      </w:r>
    </w:p>
  </w:footnote>
  <w:footnote w:type="continuationSeparator" w:id="0">
    <w:p w14:paraId="3304C335" w14:textId="77777777" w:rsidR="00ED1EEC" w:rsidRDefault="00ED1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2E59"/>
    <w:multiLevelType w:val="hybridMultilevel"/>
    <w:tmpl w:val="1710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21F15"/>
    <w:multiLevelType w:val="hybridMultilevel"/>
    <w:tmpl w:val="A41EB75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6CF67E6"/>
    <w:multiLevelType w:val="hybridMultilevel"/>
    <w:tmpl w:val="3B627F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6"/>
    <w:rsid w:val="00000B22"/>
    <w:rsid w:val="00003319"/>
    <w:rsid w:val="00006BC5"/>
    <w:rsid w:val="00021213"/>
    <w:rsid w:val="00036D3B"/>
    <w:rsid w:val="00042F33"/>
    <w:rsid w:val="00047D8E"/>
    <w:rsid w:val="00052B37"/>
    <w:rsid w:val="00060D3F"/>
    <w:rsid w:val="0006278E"/>
    <w:rsid w:val="000758F1"/>
    <w:rsid w:val="00086254"/>
    <w:rsid w:val="00092ED1"/>
    <w:rsid w:val="000A12E2"/>
    <w:rsid w:val="000A1822"/>
    <w:rsid w:val="000A4116"/>
    <w:rsid w:val="000A46BB"/>
    <w:rsid w:val="000A7F0E"/>
    <w:rsid w:val="000B4D6A"/>
    <w:rsid w:val="000B6EFD"/>
    <w:rsid w:val="000C0011"/>
    <w:rsid w:val="000C25AF"/>
    <w:rsid w:val="000C33C6"/>
    <w:rsid w:val="000D1116"/>
    <w:rsid w:val="000D2BC7"/>
    <w:rsid w:val="000E1E95"/>
    <w:rsid w:val="000E5160"/>
    <w:rsid w:val="000E6B07"/>
    <w:rsid w:val="001010A7"/>
    <w:rsid w:val="00105A97"/>
    <w:rsid w:val="001107A6"/>
    <w:rsid w:val="001329EB"/>
    <w:rsid w:val="0013521F"/>
    <w:rsid w:val="00140F3A"/>
    <w:rsid w:val="00161393"/>
    <w:rsid w:val="00161713"/>
    <w:rsid w:val="00164AD0"/>
    <w:rsid w:val="00164DC7"/>
    <w:rsid w:val="00165087"/>
    <w:rsid w:val="00196E26"/>
    <w:rsid w:val="001A7390"/>
    <w:rsid w:val="001A7974"/>
    <w:rsid w:val="001B504F"/>
    <w:rsid w:val="001B5914"/>
    <w:rsid w:val="001C0A55"/>
    <w:rsid w:val="001C223B"/>
    <w:rsid w:val="001C450D"/>
    <w:rsid w:val="001D63DC"/>
    <w:rsid w:val="00266751"/>
    <w:rsid w:val="00267E52"/>
    <w:rsid w:val="0027763E"/>
    <w:rsid w:val="00281DAB"/>
    <w:rsid w:val="00283071"/>
    <w:rsid w:val="0029320C"/>
    <w:rsid w:val="00294653"/>
    <w:rsid w:val="00294D64"/>
    <w:rsid w:val="00296881"/>
    <w:rsid w:val="002A0DC5"/>
    <w:rsid w:val="002B2A27"/>
    <w:rsid w:val="002B3209"/>
    <w:rsid w:val="002D4262"/>
    <w:rsid w:val="002E26BF"/>
    <w:rsid w:val="002E552F"/>
    <w:rsid w:val="00301789"/>
    <w:rsid w:val="003028CF"/>
    <w:rsid w:val="00313D21"/>
    <w:rsid w:val="003224F5"/>
    <w:rsid w:val="00323760"/>
    <w:rsid w:val="003244A2"/>
    <w:rsid w:val="00333B68"/>
    <w:rsid w:val="003512B6"/>
    <w:rsid w:val="0036021B"/>
    <w:rsid w:val="00363D67"/>
    <w:rsid w:val="003726E8"/>
    <w:rsid w:val="003773E6"/>
    <w:rsid w:val="0039502A"/>
    <w:rsid w:val="003A2FDF"/>
    <w:rsid w:val="003B5693"/>
    <w:rsid w:val="003B5D59"/>
    <w:rsid w:val="003C3AE7"/>
    <w:rsid w:val="003D14AF"/>
    <w:rsid w:val="003E21F9"/>
    <w:rsid w:val="003E6C6E"/>
    <w:rsid w:val="003E6FA2"/>
    <w:rsid w:val="003F60B6"/>
    <w:rsid w:val="004110F0"/>
    <w:rsid w:val="00423102"/>
    <w:rsid w:val="00423963"/>
    <w:rsid w:val="00430F72"/>
    <w:rsid w:val="00433048"/>
    <w:rsid w:val="004411E5"/>
    <w:rsid w:val="00452B62"/>
    <w:rsid w:val="0045370C"/>
    <w:rsid w:val="00460E8F"/>
    <w:rsid w:val="004643A9"/>
    <w:rsid w:val="00473231"/>
    <w:rsid w:val="0048076B"/>
    <w:rsid w:val="00484AC8"/>
    <w:rsid w:val="004A7954"/>
    <w:rsid w:val="004B584E"/>
    <w:rsid w:val="004C1E42"/>
    <w:rsid w:val="004C2A0B"/>
    <w:rsid w:val="004C2A1B"/>
    <w:rsid w:val="004E4510"/>
    <w:rsid w:val="004E66CC"/>
    <w:rsid w:val="004E7CE9"/>
    <w:rsid w:val="00503792"/>
    <w:rsid w:val="00512899"/>
    <w:rsid w:val="005300ED"/>
    <w:rsid w:val="0053107A"/>
    <w:rsid w:val="00553B98"/>
    <w:rsid w:val="00555033"/>
    <w:rsid w:val="005552DA"/>
    <w:rsid w:val="005579F8"/>
    <w:rsid w:val="005619FF"/>
    <w:rsid w:val="00573501"/>
    <w:rsid w:val="005821CC"/>
    <w:rsid w:val="0058220E"/>
    <w:rsid w:val="0059046C"/>
    <w:rsid w:val="005A4E7A"/>
    <w:rsid w:val="005C5DA5"/>
    <w:rsid w:val="005D3F34"/>
    <w:rsid w:val="005E7C7F"/>
    <w:rsid w:val="005F2AFC"/>
    <w:rsid w:val="00603611"/>
    <w:rsid w:val="0060407D"/>
    <w:rsid w:val="0062106F"/>
    <w:rsid w:val="00624840"/>
    <w:rsid w:val="0062572A"/>
    <w:rsid w:val="00630DBA"/>
    <w:rsid w:val="00631C4C"/>
    <w:rsid w:val="00641650"/>
    <w:rsid w:val="00644A91"/>
    <w:rsid w:val="00650958"/>
    <w:rsid w:val="006666CF"/>
    <w:rsid w:val="00681FBC"/>
    <w:rsid w:val="006822CB"/>
    <w:rsid w:val="00692926"/>
    <w:rsid w:val="00692DC7"/>
    <w:rsid w:val="006B3EAA"/>
    <w:rsid w:val="006C19DB"/>
    <w:rsid w:val="006C2C86"/>
    <w:rsid w:val="006D1B67"/>
    <w:rsid w:val="006D21AE"/>
    <w:rsid w:val="007024F1"/>
    <w:rsid w:val="00711EB2"/>
    <w:rsid w:val="007151C4"/>
    <w:rsid w:val="00723D42"/>
    <w:rsid w:val="0075078E"/>
    <w:rsid w:val="00751496"/>
    <w:rsid w:val="007637E8"/>
    <w:rsid w:val="0078583F"/>
    <w:rsid w:val="007871FC"/>
    <w:rsid w:val="00791562"/>
    <w:rsid w:val="00791EC4"/>
    <w:rsid w:val="007B1F43"/>
    <w:rsid w:val="007C53B2"/>
    <w:rsid w:val="007E1614"/>
    <w:rsid w:val="007E26B5"/>
    <w:rsid w:val="00825CA3"/>
    <w:rsid w:val="00830547"/>
    <w:rsid w:val="00831A11"/>
    <w:rsid w:val="0083226F"/>
    <w:rsid w:val="00835856"/>
    <w:rsid w:val="00843048"/>
    <w:rsid w:val="00843070"/>
    <w:rsid w:val="00846715"/>
    <w:rsid w:val="00866C1C"/>
    <w:rsid w:val="0087528B"/>
    <w:rsid w:val="0089245D"/>
    <w:rsid w:val="008A5D25"/>
    <w:rsid w:val="008D0998"/>
    <w:rsid w:val="008D71F0"/>
    <w:rsid w:val="008D75C7"/>
    <w:rsid w:val="00900A35"/>
    <w:rsid w:val="00911421"/>
    <w:rsid w:val="00913AEF"/>
    <w:rsid w:val="00915513"/>
    <w:rsid w:val="00916089"/>
    <w:rsid w:val="0092037E"/>
    <w:rsid w:val="00925B26"/>
    <w:rsid w:val="00933464"/>
    <w:rsid w:val="00942D2D"/>
    <w:rsid w:val="00945EFC"/>
    <w:rsid w:val="009550B5"/>
    <w:rsid w:val="009568B4"/>
    <w:rsid w:val="00980CE1"/>
    <w:rsid w:val="00982456"/>
    <w:rsid w:val="0099365A"/>
    <w:rsid w:val="00994E83"/>
    <w:rsid w:val="00997929"/>
    <w:rsid w:val="009A6764"/>
    <w:rsid w:val="009B07E4"/>
    <w:rsid w:val="009C6787"/>
    <w:rsid w:val="009D07D9"/>
    <w:rsid w:val="009E2131"/>
    <w:rsid w:val="009E51F1"/>
    <w:rsid w:val="009F156A"/>
    <w:rsid w:val="00A02E2F"/>
    <w:rsid w:val="00A1291E"/>
    <w:rsid w:val="00A1590C"/>
    <w:rsid w:val="00A40B32"/>
    <w:rsid w:val="00A63F15"/>
    <w:rsid w:val="00A72C34"/>
    <w:rsid w:val="00A84614"/>
    <w:rsid w:val="00A8573B"/>
    <w:rsid w:val="00A90800"/>
    <w:rsid w:val="00A94069"/>
    <w:rsid w:val="00AA0D95"/>
    <w:rsid w:val="00AB42A4"/>
    <w:rsid w:val="00AB5400"/>
    <w:rsid w:val="00AC1B84"/>
    <w:rsid w:val="00AD52CA"/>
    <w:rsid w:val="00AD7AC0"/>
    <w:rsid w:val="00AE27B6"/>
    <w:rsid w:val="00AE34C9"/>
    <w:rsid w:val="00AF4042"/>
    <w:rsid w:val="00B055C3"/>
    <w:rsid w:val="00B07A83"/>
    <w:rsid w:val="00B2187E"/>
    <w:rsid w:val="00B21E3E"/>
    <w:rsid w:val="00B24C8E"/>
    <w:rsid w:val="00B24E6B"/>
    <w:rsid w:val="00B2763A"/>
    <w:rsid w:val="00B278D3"/>
    <w:rsid w:val="00B36948"/>
    <w:rsid w:val="00B54E6E"/>
    <w:rsid w:val="00B57546"/>
    <w:rsid w:val="00B73770"/>
    <w:rsid w:val="00B84A50"/>
    <w:rsid w:val="00B856B1"/>
    <w:rsid w:val="00B93DD1"/>
    <w:rsid w:val="00B954DA"/>
    <w:rsid w:val="00BA5B35"/>
    <w:rsid w:val="00BB09E8"/>
    <w:rsid w:val="00BB5440"/>
    <w:rsid w:val="00BB553C"/>
    <w:rsid w:val="00BB5872"/>
    <w:rsid w:val="00BC4FEC"/>
    <w:rsid w:val="00BD760D"/>
    <w:rsid w:val="00C12F19"/>
    <w:rsid w:val="00C2032E"/>
    <w:rsid w:val="00C33DD4"/>
    <w:rsid w:val="00C53F0A"/>
    <w:rsid w:val="00C55100"/>
    <w:rsid w:val="00C7507F"/>
    <w:rsid w:val="00C80735"/>
    <w:rsid w:val="00C87BB7"/>
    <w:rsid w:val="00CC625E"/>
    <w:rsid w:val="00CD62F4"/>
    <w:rsid w:val="00CE59E3"/>
    <w:rsid w:val="00CE6714"/>
    <w:rsid w:val="00CF64A3"/>
    <w:rsid w:val="00CF7E4C"/>
    <w:rsid w:val="00D00D68"/>
    <w:rsid w:val="00D169D3"/>
    <w:rsid w:val="00D22ED0"/>
    <w:rsid w:val="00D26066"/>
    <w:rsid w:val="00D320B9"/>
    <w:rsid w:val="00D35F23"/>
    <w:rsid w:val="00D43D0C"/>
    <w:rsid w:val="00D71709"/>
    <w:rsid w:val="00D8057F"/>
    <w:rsid w:val="00D94327"/>
    <w:rsid w:val="00D96D96"/>
    <w:rsid w:val="00DA7683"/>
    <w:rsid w:val="00DB2A20"/>
    <w:rsid w:val="00DB33B4"/>
    <w:rsid w:val="00DC1AE8"/>
    <w:rsid w:val="00DC57CC"/>
    <w:rsid w:val="00DC6C27"/>
    <w:rsid w:val="00DE7515"/>
    <w:rsid w:val="00DF676D"/>
    <w:rsid w:val="00E015AE"/>
    <w:rsid w:val="00E1362B"/>
    <w:rsid w:val="00E417B5"/>
    <w:rsid w:val="00E473C8"/>
    <w:rsid w:val="00E5645E"/>
    <w:rsid w:val="00E622C9"/>
    <w:rsid w:val="00E72A6E"/>
    <w:rsid w:val="00E73311"/>
    <w:rsid w:val="00EA2FBA"/>
    <w:rsid w:val="00EA4597"/>
    <w:rsid w:val="00EB452D"/>
    <w:rsid w:val="00EB7352"/>
    <w:rsid w:val="00EC324A"/>
    <w:rsid w:val="00EC79F7"/>
    <w:rsid w:val="00ED1EEC"/>
    <w:rsid w:val="00ED575E"/>
    <w:rsid w:val="00EF2C28"/>
    <w:rsid w:val="00F01D9D"/>
    <w:rsid w:val="00F02D48"/>
    <w:rsid w:val="00F110D4"/>
    <w:rsid w:val="00F441DA"/>
    <w:rsid w:val="00F60264"/>
    <w:rsid w:val="00F7332C"/>
    <w:rsid w:val="00FB1875"/>
    <w:rsid w:val="00FB1F69"/>
    <w:rsid w:val="00FB2897"/>
    <w:rsid w:val="00FB4F34"/>
    <w:rsid w:val="00FC6166"/>
    <w:rsid w:val="00FE41E3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2AF1E"/>
  <w15:chartTrackingRefBased/>
  <w15:docId w15:val="{FAAFCAFF-DB6C-4F51-BB5A-C127B6DA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3D67"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A79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7974"/>
  </w:style>
  <w:style w:type="paragraph" w:styleId="BalloonText">
    <w:name w:val="Balloon Text"/>
    <w:basedOn w:val="Normal"/>
    <w:link w:val="BalloonTextChar"/>
    <w:rsid w:val="0072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3D4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2A0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0DC5"/>
    <w:rPr>
      <w:rFonts w:ascii="Comic Sans MS" w:hAnsi="Comic Sans MS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0D3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93DD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93DD1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5EBC-C9D4-4A9E-AC9E-72A731FE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Talented Register – April 2012</vt:lpstr>
    </vt:vector>
  </TitlesOfParts>
  <Company>Authorised User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Talented Register – April 2012</dc:title>
  <dc:subject/>
  <dc:creator>Auhorised User</dc:creator>
  <cp:keywords/>
  <dc:description/>
  <cp:lastModifiedBy>A Slater NPS</cp:lastModifiedBy>
  <cp:revision>2</cp:revision>
  <cp:lastPrinted>2024-09-09T14:14:00Z</cp:lastPrinted>
  <dcterms:created xsi:type="dcterms:W3CDTF">2024-10-24T09:08:00Z</dcterms:created>
  <dcterms:modified xsi:type="dcterms:W3CDTF">2024-10-24T09:08:00Z</dcterms:modified>
</cp:coreProperties>
</file>